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0D6" w:rsidRPr="006D30D6" w:rsidRDefault="006361A7" w:rsidP="006D30D6">
      <w:pPr>
        <w:pBdr>
          <w:top w:val="single" w:sz="4" w:space="9" w:color="auto"/>
          <w:left w:val="single" w:sz="4" w:space="0" w:color="auto"/>
          <w:bottom w:val="single" w:sz="4" w:space="21" w:color="auto"/>
          <w:right w:val="single" w:sz="4" w:space="0" w:color="auto"/>
        </w:pBdr>
        <w:spacing w:after="0" w:line="240" w:lineRule="auto"/>
        <w:ind w:left="357" w:right="442"/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Année 2014 – 2015</w:t>
      </w:r>
    </w:p>
    <w:p w:rsidR="006D30D6" w:rsidRPr="006D30D6" w:rsidRDefault="006D30D6" w:rsidP="006D30D6">
      <w:pPr>
        <w:keepNext/>
        <w:pBdr>
          <w:top w:val="single" w:sz="4" w:space="9" w:color="auto"/>
          <w:left w:val="single" w:sz="4" w:space="0" w:color="auto"/>
          <w:bottom w:val="single" w:sz="4" w:space="21" w:color="auto"/>
          <w:right w:val="single" w:sz="4" w:space="0" w:color="auto"/>
        </w:pBdr>
        <w:spacing w:after="0" w:line="240" w:lineRule="auto"/>
        <w:ind w:left="357" w:right="442"/>
        <w:jc w:val="center"/>
        <w:outlineLvl w:val="2"/>
        <w:rPr>
          <w:rFonts w:ascii="Calibri" w:eastAsia="Times New Roman" w:hAnsi="Calibri" w:cs="Times New Roman"/>
          <w:b/>
          <w:caps/>
          <w:lang w:eastAsia="fr-FR"/>
        </w:rPr>
      </w:pPr>
      <w:r w:rsidRPr="006D30D6">
        <w:rPr>
          <w:rFonts w:ascii="Calibri" w:eastAsia="Times New Roman" w:hAnsi="Calibri" w:cs="Times New Roman"/>
          <w:b/>
          <w:caps/>
          <w:lang w:eastAsia="fr-FR"/>
        </w:rPr>
        <w:t xml:space="preserve">M1 : CERTIFICAT </w:t>
      </w:r>
    </w:p>
    <w:p w:rsidR="006D30D6" w:rsidRPr="006D30D6" w:rsidRDefault="006D30D6" w:rsidP="006D30D6">
      <w:pPr>
        <w:keepNext/>
        <w:pBdr>
          <w:top w:val="single" w:sz="4" w:space="9" w:color="auto"/>
          <w:left w:val="single" w:sz="4" w:space="0" w:color="auto"/>
          <w:bottom w:val="single" w:sz="4" w:space="21" w:color="auto"/>
          <w:right w:val="single" w:sz="4" w:space="0" w:color="auto"/>
        </w:pBdr>
        <w:spacing w:after="0" w:line="240" w:lineRule="auto"/>
        <w:ind w:left="357" w:right="442"/>
        <w:jc w:val="center"/>
        <w:outlineLvl w:val="2"/>
        <w:rPr>
          <w:rFonts w:ascii="Calibri" w:eastAsia="Times New Roman" w:hAnsi="Calibri" w:cs="Times New Roman"/>
          <w:b/>
          <w:caps/>
          <w:lang w:eastAsia="fr-FR"/>
        </w:rPr>
      </w:pPr>
      <w:r w:rsidRPr="006D30D6">
        <w:rPr>
          <w:rFonts w:ascii="Calibri" w:eastAsia="Times New Roman" w:hAnsi="Calibri" w:cs="Times New Roman"/>
          <w:b/>
          <w:caps/>
          <w:lang w:eastAsia="fr-FR"/>
        </w:rPr>
        <w:t>de BIOLOGIE et médecine de la Reproduction</w:t>
      </w:r>
    </w:p>
    <w:p w:rsidR="006D30D6" w:rsidRPr="006D30D6" w:rsidRDefault="006D30D6" w:rsidP="006D30D6">
      <w:pPr>
        <w:pBdr>
          <w:top w:val="single" w:sz="4" w:space="9" w:color="auto"/>
          <w:left w:val="single" w:sz="4" w:space="0" w:color="auto"/>
          <w:bottom w:val="single" w:sz="4" w:space="21" w:color="auto"/>
          <w:right w:val="single" w:sz="4" w:space="0" w:color="auto"/>
        </w:pBdr>
        <w:spacing w:after="0" w:line="240" w:lineRule="auto"/>
        <w:ind w:left="357" w:right="442"/>
        <w:jc w:val="center"/>
        <w:rPr>
          <w:rFonts w:ascii="Calibri" w:eastAsia="Calibri" w:hAnsi="Calibri" w:cs="Times New Roman"/>
          <w:b/>
        </w:rPr>
      </w:pPr>
      <w:r w:rsidRPr="006D30D6">
        <w:rPr>
          <w:rFonts w:ascii="Calibri" w:eastAsia="Calibri" w:hAnsi="Calibri" w:cs="Times New Roman"/>
          <w:b/>
        </w:rPr>
        <w:t xml:space="preserve">Jeudi </w:t>
      </w:r>
      <w:r w:rsidRPr="006D30D6">
        <w:rPr>
          <w:rFonts w:ascii="Calibri" w:eastAsia="Calibri" w:hAnsi="Calibri" w:cs="Times New Roman"/>
        </w:rPr>
        <w:t xml:space="preserve"> </w:t>
      </w:r>
      <w:r w:rsidR="006361A7">
        <w:rPr>
          <w:rFonts w:ascii="Calibri" w:eastAsia="Calibri" w:hAnsi="Calibri" w:cs="Times New Roman"/>
          <w:b/>
        </w:rPr>
        <w:t>16 Octobre 2014 au jeudi 12 Mars 2015</w:t>
      </w:r>
    </w:p>
    <w:p w:rsidR="006D30D6" w:rsidRPr="006D30D6" w:rsidRDefault="006D30D6" w:rsidP="006D30D6">
      <w:pPr>
        <w:keepNext/>
        <w:pBdr>
          <w:top w:val="single" w:sz="4" w:space="9" w:color="auto"/>
          <w:left w:val="single" w:sz="4" w:space="0" w:color="auto"/>
          <w:bottom w:val="single" w:sz="4" w:space="21" w:color="auto"/>
          <w:right w:val="single" w:sz="4" w:space="0" w:color="auto"/>
        </w:pBdr>
        <w:spacing w:after="0" w:line="240" w:lineRule="auto"/>
        <w:ind w:left="357" w:right="442"/>
        <w:jc w:val="center"/>
        <w:outlineLvl w:val="4"/>
        <w:rPr>
          <w:rFonts w:ascii="Calibri" w:eastAsia="Arial Unicode MS" w:hAnsi="Calibri" w:cs="Times New Roman"/>
          <w:b/>
          <w:lang w:eastAsia="fr-FR"/>
        </w:rPr>
      </w:pPr>
      <w:r w:rsidRPr="006D30D6">
        <w:rPr>
          <w:rFonts w:ascii="Calibri" w:eastAsia="Arial Unicode MS" w:hAnsi="Calibri" w:cs="Times New Roman"/>
          <w:b/>
          <w:lang w:eastAsia="fr-FR"/>
        </w:rPr>
        <w:t>Les cours auront lieu en salle 210</w:t>
      </w:r>
    </w:p>
    <w:p w:rsidR="006D30D6" w:rsidRPr="006D30D6" w:rsidRDefault="006D30D6" w:rsidP="006D30D6">
      <w:pPr>
        <w:keepNext/>
        <w:pBdr>
          <w:top w:val="single" w:sz="4" w:space="9" w:color="auto"/>
          <w:left w:val="single" w:sz="4" w:space="0" w:color="auto"/>
          <w:bottom w:val="single" w:sz="4" w:space="21" w:color="auto"/>
          <w:right w:val="single" w:sz="4" w:space="0" w:color="auto"/>
        </w:pBdr>
        <w:spacing w:after="0" w:line="240" w:lineRule="auto"/>
        <w:ind w:left="357" w:right="442"/>
        <w:jc w:val="center"/>
        <w:outlineLvl w:val="4"/>
        <w:rPr>
          <w:rFonts w:ascii="Calibri" w:eastAsia="Arial Unicode MS" w:hAnsi="Calibri" w:cs="Times New Roman"/>
          <w:b/>
          <w:lang w:eastAsia="fr-FR"/>
        </w:rPr>
      </w:pPr>
      <w:r w:rsidRPr="006D30D6">
        <w:rPr>
          <w:rFonts w:ascii="Calibri" w:eastAsia="Arial Unicode MS" w:hAnsi="Calibri" w:cs="Times New Roman"/>
          <w:b/>
          <w:lang w:eastAsia="fr-FR"/>
        </w:rPr>
        <w:t>(</w:t>
      </w:r>
      <w:r w:rsidR="00EA0513" w:rsidRPr="006D30D6">
        <w:rPr>
          <w:rFonts w:ascii="Calibri" w:eastAsia="Arial Unicode MS" w:hAnsi="Calibri" w:cs="Times New Roman"/>
          <w:b/>
          <w:lang w:eastAsia="fr-FR"/>
        </w:rPr>
        <w:t>Nouveau</w:t>
      </w:r>
      <w:r w:rsidRPr="006D30D6">
        <w:rPr>
          <w:rFonts w:ascii="Calibri" w:eastAsia="Arial Unicode MS" w:hAnsi="Calibri" w:cs="Times New Roman"/>
          <w:b/>
          <w:lang w:eastAsia="fr-FR"/>
        </w:rPr>
        <w:t xml:space="preserve"> bâtiment CIER, domaine Rockefeller)</w:t>
      </w:r>
    </w:p>
    <w:p w:rsidR="006D30D6" w:rsidRPr="00176103" w:rsidRDefault="006D30D6" w:rsidP="006D30D6">
      <w:pPr>
        <w:pBdr>
          <w:top w:val="single" w:sz="4" w:space="9" w:color="auto"/>
          <w:left w:val="single" w:sz="4" w:space="0" w:color="auto"/>
          <w:bottom w:val="single" w:sz="4" w:space="21" w:color="auto"/>
          <w:right w:val="single" w:sz="4" w:space="0" w:color="auto"/>
        </w:pBdr>
        <w:spacing w:after="0" w:line="240" w:lineRule="auto"/>
        <w:ind w:left="357" w:right="442"/>
        <w:jc w:val="center"/>
        <w:rPr>
          <w:rFonts w:ascii="Calibri" w:eastAsia="Calibri" w:hAnsi="Calibri" w:cs="Times New Roman"/>
        </w:rPr>
      </w:pPr>
      <w:r w:rsidRPr="006D30D6">
        <w:rPr>
          <w:rFonts w:ascii="Calibri" w:eastAsia="Calibri" w:hAnsi="Calibri" w:cs="Times New Roman"/>
        </w:rPr>
        <w:t>Université Claude Bernard Lyon 1-</w:t>
      </w:r>
      <w:r w:rsidR="00EA0513">
        <w:rPr>
          <w:rFonts w:ascii="Calibri" w:eastAsia="Calibri" w:hAnsi="Calibri" w:cs="Times New Roman"/>
        </w:rPr>
        <w:t>Faculté de médecine Lyon Est</w:t>
      </w:r>
    </w:p>
    <w:p w:rsidR="006D30D6" w:rsidRPr="00176103" w:rsidRDefault="006D30D6" w:rsidP="006D30D6">
      <w:pPr>
        <w:pBdr>
          <w:top w:val="single" w:sz="4" w:space="9" w:color="auto"/>
          <w:left w:val="single" w:sz="4" w:space="0" w:color="auto"/>
          <w:bottom w:val="single" w:sz="4" w:space="21" w:color="auto"/>
          <w:right w:val="single" w:sz="4" w:space="0" w:color="auto"/>
        </w:pBdr>
        <w:spacing w:after="0" w:line="240" w:lineRule="auto"/>
        <w:ind w:left="357" w:right="442"/>
        <w:jc w:val="center"/>
        <w:rPr>
          <w:rFonts w:ascii="Calibri" w:eastAsia="Calibri" w:hAnsi="Calibri" w:cs="Times New Roman"/>
        </w:rPr>
      </w:pPr>
      <w:r w:rsidRPr="00176103">
        <w:rPr>
          <w:rFonts w:ascii="Calibri" w:eastAsia="Calibri" w:hAnsi="Calibri" w:cs="Times New Roman"/>
        </w:rPr>
        <w:t>8, avenue Rockefeller – 69008 LYON</w:t>
      </w:r>
    </w:p>
    <w:p w:rsidR="006D30D6" w:rsidRDefault="006D30D6" w:rsidP="006D30D6">
      <w:pPr>
        <w:rPr>
          <w:rFonts w:ascii="Calibri" w:eastAsia="Calibri" w:hAnsi="Calibri" w:cs="Times New Roman"/>
          <w:sz w:val="24"/>
          <w:szCs w:val="24"/>
        </w:rPr>
      </w:pPr>
    </w:p>
    <w:p w:rsidR="006D30D6" w:rsidRDefault="006361A7" w:rsidP="00176103">
      <w:pPr>
        <w:spacing w:after="0" w:line="240" w:lineRule="auto"/>
        <w:rPr>
          <w:rFonts w:eastAsia="Calibri" w:cs="Times New Roman"/>
          <w:b/>
          <w:sz w:val="20"/>
          <w:szCs w:val="20"/>
        </w:rPr>
      </w:pPr>
      <w:r>
        <w:rPr>
          <w:rFonts w:eastAsia="Calibri" w:cs="Times New Roman"/>
          <w:b/>
          <w:sz w:val="20"/>
          <w:szCs w:val="20"/>
        </w:rPr>
        <w:t>2014</w:t>
      </w:r>
    </w:p>
    <w:p w:rsidR="00176103" w:rsidRPr="00176103" w:rsidRDefault="00176103" w:rsidP="00176103">
      <w:pPr>
        <w:spacing w:after="0" w:line="240" w:lineRule="auto"/>
        <w:rPr>
          <w:rFonts w:eastAsia="Calibri" w:cs="Times New Roman"/>
          <w:b/>
          <w:sz w:val="20"/>
          <w:szCs w:val="20"/>
        </w:rPr>
      </w:pPr>
    </w:p>
    <w:p w:rsidR="006D30D6" w:rsidRPr="00176103" w:rsidRDefault="006361A7" w:rsidP="00176103">
      <w:pPr>
        <w:spacing w:after="0" w:line="240" w:lineRule="auto"/>
        <w:rPr>
          <w:rFonts w:eastAsia="Calibri" w:cs="Times New Roman"/>
          <w:b/>
          <w:sz w:val="20"/>
          <w:szCs w:val="20"/>
        </w:rPr>
      </w:pPr>
      <w:r>
        <w:rPr>
          <w:rFonts w:eastAsia="Calibri" w:cs="Times New Roman"/>
          <w:b/>
          <w:sz w:val="20"/>
          <w:szCs w:val="20"/>
        </w:rPr>
        <w:t>16</w:t>
      </w:r>
      <w:r w:rsidR="006D30D6" w:rsidRPr="00176103">
        <w:rPr>
          <w:rFonts w:eastAsia="Calibri" w:cs="Times New Roman"/>
          <w:b/>
          <w:sz w:val="20"/>
          <w:szCs w:val="20"/>
        </w:rPr>
        <w:t xml:space="preserve"> octobre</w:t>
      </w:r>
      <w:r w:rsidR="00EA0513">
        <w:rPr>
          <w:rFonts w:eastAsia="Calibri" w:cs="Times New Roman"/>
          <w:b/>
          <w:sz w:val="20"/>
          <w:szCs w:val="20"/>
        </w:rPr>
        <w:tab/>
      </w:r>
      <w:r w:rsidR="00EA0513" w:rsidRPr="00EA0513">
        <w:rPr>
          <w:rFonts w:eastAsia="Calibri" w:cs="Times New Roman"/>
          <w:b/>
          <w:sz w:val="20"/>
          <w:szCs w:val="20"/>
          <w:u w:val="single"/>
        </w:rPr>
        <w:t>Ontogénèse des caractères sexuels</w:t>
      </w:r>
    </w:p>
    <w:p w:rsidR="006D30D6" w:rsidRPr="00176103" w:rsidRDefault="006D30D6" w:rsidP="00176103">
      <w:pPr>
        <w:spacing w:after="0" w:line="240" w:lineRule="auto"/>
        <w:rPr>
          <w:rFonts w:eastAsia="Calibri" w:cs="Times New Roman"/>
          <w:sz w:val="20"/>
          <w:szCs w:val="20"/>
        </w:rPr>
      </w:pPr>
      <w:r w:rsidRPr="00176103">
        <w:rPr>
          <w:rFonts w:eastAsia="Calibri" w:cs="Times New Roman"/>
          <w:sz w:val="20"/>
          <w:szCs w:val="20"/>
        </w:rPr>
        <w:t>14h00-14h30</w:t>
      </w:r>
      <w:r w:rsidRPr="00176103">
        <w:rPr>
          <w:rFonts w:eastAsia="Calibri" w:cs="Times New Roman"/>
          <w:sz w:val="20"/>
          <w:szCs w:val="20"/>
        </w:rPr>
        <w:tab/>
        <w:t>Informations générales</w:t>
      </w:r>
      <w:r w:rsidRPr="00176103">
        <w:rPr>
          <w:rFonts w:eastAsia="Calibri" w:cs="Times New Roman"/>
          <w:sz w:val="20"/>
          <w:szCs w:val="20"/>
        </w:rPr>
        <w:tab/>
      </w:r>
      <w:r w:rsidRPr="00176103">
        <w:rPr>
          <w:rFonts w:eastAsia="Calibri" w:cs="Times New Roman"/>
          <w:sz w:val="20"/>
          <w:szCs w:val="20"/>
        </w:rPr>
        <w:tab/>
      </w:r>
      <w:r w:rsidRPr="00176103">
        <w:rPr>
          <w:rFonts w:eastAsia="Calibri" w:cs="Times New Roman"/>
          <w:sz w:val="20"/>
          <w:szCs w:val="20"/>
        </w:rPr>
        <w:tab/>
      </w:r>
      <w:r w:rsidRPr="00176103">
        <w:rPr>
          <w:rFonts w:eastAsia="Calibri" w:cs="Times New Roman"/>
          <w:sz w:val="20"/>
          <w:szCs w:val="20"/>
        </w:rPr>
        <w:tab/>
      </w:r>
      <w:r w:rsidRPr="00176103">
        <w:rPr>
          <w:rFonts w:eastAsia="Calibri" w:cs="Times New Roman"/>
          <w:sz w:val="20"/>
          <w:szCs w:val="20"/>
        </w:rPr>
        <w:tab/>
      </w:r>
      <w:r w:rsidRPr="00176103">
        <w:rPr>
          <w:rFonts w:eastAsia="Calibri" w:cs="Times New Roman"/>
          <w:sz w:val="20"/>
          <w:szCs w:val="20"/>
        </w:rPr>
        <w:tab/>
        <w:t>Pr J-F GUERIN</w:t>
      </w:r>
      <w:r w:rsidRPr="00176103">
        <w:rPr>
          <w:rFonts w:eastAsia="Calibri" w:cs="Times New Roman"/>
          <w:sz w:val="20"/>
          <w:szCs w:val="20"/>
        </w:rPr>
        <w:tab/>
      </w:r>
    </w:p>
    <w:p w:rsidR="006D30D6" w:rsidRPr="00176103" w:rsidRDefault="006D30D6" w:rsidP="00176103">
      <w:pPr>
        <w:spacing w:after="0" w:line="240" w:lineRule="auto"/>
        <w:rPr>
          <w:rFonts w:eastAsia="Calibri" w:cs="Times New Roman"/>
          <w:sz w:val="20"/>
          <w:szCs w:val="20"/>
        </w:rPr>
      </w:pPr>
      <w:r w:rsidRPr="00176103">
        <w:rPr>
          <w:rFonts w:eastAsia="Calibri" w:cs="Times New Roman"/>
          <w:sz w:val="20"/>
          <w:szCs w:val="20"/>
        </w:rPr>
        <w:t>14h30-15h00</w:t>
      </w:r>
      <w:r w:rsidRPr="00176103">
        <w:rPr>
          <w:rFonts w:eastAsia="Calibri" w:cs="Times New Roman"/>
          <w:sz w:val="20"/>
          <w:szCs w:val="20"/>
        </w:rPr>
        <w:tab/>
        <w:t>Mise en place des différents caractères sexuels – Généralités</w:t>
      </w:r>
      <w:r w:rsidR="00176103">
        <w:rPr>
          <w:rFonts w:eastAsia="Calibri" w:cs="Times New Roman"/>
          <w:sz w:val="20"/>
          <w:szCs w:val="20"/>
        </w:rPr>
        <w:tab/>
      </w:r>
      <w:r w:rsidRPr="00176103">
        <w:rPr>
          <w:rFonts w:eastAsia="Calibri" w:cs="Times New Roman"/>
          <w:sz w:val="20"/>
          <w:szCs w:val="20"/>
        </w:rPr>
        <w:tab/>
        <w:t>Pr J-F GUERIN</w:t>
      </w:r>
    </w:p>
    <w:p w:rsidR="006D30D6" w:rsidRPr="00176103" w:rsidRDefault="006D30D6" w:rsidP="00176103">
      <w:pPr>
        <w:spacing w:after="0" w:line="240" w:lineRule="auto"/>
        <w:rPr>
          <w:rFonts w:eastAsia="Calibri" w:cs="Times New Roman"/>
          <w:sz w:val="20"/>
          <w:szCs w:val="20"/>
        </w:rPr>
      </w:pPr>
      <w:r w:rsidRPr="00176103">
        <w:rPr>
          <w:rFonts w:eastAsia="Calibri" w:cs="Times New Roman"/>
          <w:sz w:val="20"/>
          <w:szCs w:val="20"/>
        </w:rPr>
        <w:t>15h00-18h00</w:t>
      </w:r>
      <w:r w:rsidRPr="00176103">
        <w:rPr>
          <w:rFonts w:eastAsia="Calibri" w:cs="Times New Roman"/>
          <w:sz w:val="20"/>
          <w:szCs w:val="20"/>
        </w:rPr>
        <w:tab/>
        <w:t>Contrôle génétique de la différenciation sexuelle ;</w:t>
      </w:r>
      <w:r w:rsidRPr="00176103">
        <w:rPr>
          <w:rFonts w:eastAsia="Calibri" w:cs="Times New Roman"/>
          <w:sz w:val="20"/>
          <w:szCs w:val="20"/>
        </w:rPr>
        <w:tab/>
      </w:r>
      <w:r w:rsidRPr="00176103">
        <w:rPr>
          <w:rFonts w:eastAsia="Calibri" w:cs="Times New Roman"/>
          <w:sz w:val="20"/>
          <w:szCs w:val="20"/>
        </w:rPr>
        <w:tab/>
      </w:r>
      <w:r w:rsidR="00176103">
        <w:rPr>
          <w:rFonts w:eastAsia="Calibri" w:cs="Times New Roman"/>
          <w:sz w:val="20"/>
          <w:szCs w:val="20"/>
        </w:rPr>
        <w:tab/>
      </w:r>
      <w:r w:rsidRPr="00176103">
        <w:rPr>
          <w:rFonts w:eastAsia="Calibri" w:cs="Times New Roman"/>
          <w:sz w:val="20"/>
          <w:szCs w:val="20"/>
        </w:rPr>
        <w:t>Pr Y. MOREL</w:t>
      </w:r>
    </w:p>
    <w:p w:rsidR="006D30D6" w:rsidRPr="00176103" w:rsidRDefault="00EA0513" w:rsidP="00176103">
      <w:pPr>
        <w:spacing w:after="0" w:line="240" w:lineRule="auto"/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sz w:val="20"/>
          <w:szCs w:val="20"/>
        </w:rPr>
        <w:tab/>
      </w:r>
      <w:r>
        <w:rPr>
          <w:rFonts w:eastAsia="Calibri" w:cs="Times New Roman"/>
          <w:sz w:val="20"/>
          <w:szCs w:val="20"/>
        </w:rPr>
        <w:tab/>
        <w:t>A</w:t>
      </w:r>
      <w:r w:rsidR="006D30D6" w:rsidRPr="00176103">
        <w:rPr>
          <w:rFonts w:eastAsia="Calibri" w:cs="Times New Roman"/>
          <w:sz w:val="20"/>
          <w:szCs w:val="20"/>
        </w:rPr>
        <w:t>nomalies, ambiguïtés sexuelles</w:t>
      </w:r>
    </w:p>
    <w:p w:rsidR="006D30D6" w:rsidRPr="00176103" w:rsidRDefault="006D30D6" w:rsidP="00176103">
      <w:pPr>
        <w:spacing w:after="0" w:line="240" w:lineRule="auto"/>
        <w:rPr>
          <w:rFonts w:eastAsia="Calibri" w:cs="Times New Roman"/>
          <w:sz w:val="20"/>
          <w:szCs w:val="20"/>
        </w:rPr>
      </w:pPr>
    </w:p>
    <w:p w:rsidR="006D30D6" w:rsidRPr="00176103" w:rsidRDefault="006361A7" w:rsidP="00176103">
      <w:pPr>
        <w:spacing w:after="0" w:line="240" w:lineRule="auto"/>
        <w:rPr>
          <w:rFonts w:eastAsia="Calibri" w:cs="Times New Roman"/>
          <w:b/>
          <w:sz w:val="20"/>
          <w:szCs w:val="20"/>
        </w:rPr>
      </w:pPr>
      <w:r>
        <w:rPr>
          <w:rFonts w:eastAsia="Calibri" w:cs="Times New Roman"/>
          <w:b/>
          <w:sz w:val="20"/>
          <w:szCs w:val="20"/>
        </w:rPr>
        <w:t>23</w:t>
      </w:r>
      <w:r w:rsidR="006D30D6" w:rsidRPr="00176103">
        <w:rPr>
          <w:rFonts w:eastAsia="Calibri" w:cs="Times New Roman"/>
          <w:b/>
          <w:sz w:val="20"/>
          <w:szCs w:val="20"/>
        </w:rPr>
        <w:t xml:space="preserve"> octobre</w:t>
      </w:r>
      <w:r w:rsidR="00D863F7">
        <w:rPr>
          <w:rFonts w:eastAsia="Calibri" w:cs="Times New Roman"/>
          <w:b/>
          <w:sz w:val="20"/>
          <w:szCs w:val="20"/>
        </w:rPr>
        <w:tab/>
      </w:r>
      <w:r w:rsidR="00D863F7" w:rsidRPr="00D863F7">
        <w:rPr>
          <w:rFonts w:eastAsia="Calibri" w:cs="Times New Roman"/>
          <w:b/>
          <w:sz w:val="20"/>
          <w:szCs w:val="20"/>
          <w:u w:val="single"/>
        </w:rPr>
        <w:t>Les hormones sexuelles</w:t>
      </w:r>
    </w:p>
    <w:p w:rsidR="006D30D6" w:rsidRPr="00176103" w:rsidRDefault="006D30D6" w:rsidP="00176103">
      <w:pPr>
        <w:spacing w:after="0" w:line="240" w:lineRule="auto"/>
        <w:rPr>
          <w:rFonts w:eastAsia="Calibri" w:cs="Times New Roman"/>
          <w:sz w:val="20"/>
          <w:szCs w:val="20"/>
        </w:rPr>
      </w:pPr>
      <w:r w:rsidRPr="00176103">
        <w:rPr>
          <w:rFonts w:eastAsia="Calibri" w:cs="Times New Roman"/>
          <w:sz w:val="20"/>
          <w:szCs w:val="20"/>
        </w:rPr>
        <w:t>14h00-16h00</w:t>
      </w:r>
      <w:r w:rsidRPr="00176103">
        <w:rPr>
          <w:rFonts w:eastAsia="Calibri" w:cs="Times New Roman"/>
          <w:sz w:val="20"/>
          <w:szCs w:val="20"/>
        </w:rPr>
        <w:tab/>
        <w:t>Description biochimique ; principe des dosages hormonaux</w:t>
      </w:r>
      <w:r w:rsidRPr="00176103">
        <w:rPr>
          <w:rFonts w:eastAsia="Calibri" w:cs="Times New Roman"/>
          <w:sz w:val="20"/>
          <w:szCs w:val="20"/>
        </w:rPr>
        <w:tab/>
      </w:r>
      <w:r w:rsidR="00176103">
        <w:rPr>
          <w:rFonts w:eastAsia="Calibri" w:cs="Times New Roman"/>
          <w:sz w:val="20"/>
          <w:szCs w:val="20"/>
        </w:rPr>
        <w:tab/>
      </w:r>
      <w:r w:rsidRPr="00176103">
        <w:rPr>
          <w:rFonts w:eastAsia="Calibri" w:cs="Times New Roman"/>
          <w:sz w:val="20"/>
          <w:szCs w:val="20"/>
        </w:rPr>
        <w:t>Dr I. PLOTTON</w:t>
      </w:r>
    </w:p>
    <w:p w:rsidR="006D30D6" w:rsidRPr="00176103" w:rsidRDefault="006D30D6" w:rsidP="00176103">
      <w:pPr>
        <w:spacing w:after="0" w:line="240" w:lineRule="auto"/>
        <w:rPr>
          <w:rFonts w:eastAsia="Calibri" w:cs="Times New Roman"/>
          <w:sz w:val="20"/>
          <w:szCs w:val="20"/>
        </w:rPr>
      </w:pPr>
      <w:r w:rsidRPr="00176103">
        <w:rPr>
          <w:rFonts w:eastAsia="Calibri" w:cs="Times New Roman"/>
          <w:sz w:val="20"/>
          <w:szCs w:val="20"/>
        </w:rPr>
        <w:tab/>
      </w:r>
    </w:p>
    <w:p w:rsidR="006D30D6" w:rsidRPr="00176103" w:rsidRDefault="006361A7" w:rsidP="00176103">
      <w:pPr>
        <w:spacing w:after="0" w:line="240" w:lineRule="auto"/>
        <w:rPr>
          <w:rFonts w:eastAsia="Calibri" w:cs="Times New Roman"/>
          <w:b/>
          <w:sz w:val="20"/>
          <w:szCs w:val="20"/>
        </w:rPr>
      </w:pPr>
      <w:r>
        <w:rPr>
          <w:rFonts w:eastAsia="Calibri" w:cs="Times New Roman"/>
          <w:b/>
          <w:sz w:val="20"/>
          <w:szCs w:val="20"/>
        </w:rPr>
        <w:t>30</w:t>
      </w:r>
      <w:r w:rsidR="006D30D6" w:rsidRPr="00176103">
        <w:rPr>
          <w:rFonts w:eastAsia="Calibri" w:cs="Times New Roman"/>
          <w:b/>
          <w:sz w:val="20"/>
          <w:szCs w:val="20"/>
        </w:rPr>
        <w:t xml:space="preserve"> octobre</w:t>
      </w:r>
      <w:r w:rsidR="00EA0513">
        <w:rPr>
          <w:rFonts w:eastAsia="Calibri" w:cs="Times New Roman"/>
          <w:b/>
          <w:sz w:val="20"/>
          <w:szCs w:val="20"/>
        </w:rPr>
        <w:tab/>
      </w:r>
      <w:r w:rsidR="00EA0513" w:rsidRPr="00EA0513">
        <w:rPr>
          <w:rFonts w:eastAsia="Calibri" w:cs="Times New Roman"/>
          <w:b/>
          <w:sz w:val="20"/>
          <w:szCs w:val="20"/>
          <w:u w:val="single"/>
        </w:rPr>
        <w:t>La puberté</w:t>
      </w:r>
    </w:p>
    <w:p w:rsidR="006D30D6" w:rsidRPr="00176103" w:rsidRDefault="006D30D6" w:rsidP="00176103">
      <w:pPr>
        <w:spacing w:after="0" w:line="240" w:lineRule="auto"/>
        <w:rPr>
          <w:rFonts w:eastAsia="Calibri" w:cs="Times New Roman"/>
          <w:sz w:val="20"/>
          <w:szCs w:val="20"/>
        </w:rPr>
      </w:pPr>
      <w:r w:rsidRPr="00176103">
        <w:rPr>
          <w:rFonts w:eastAsia="Calibri" w:cs="Times New Roman"/>
          <w:sz w:val="20"/>
          <w:szCs w:val="20"/>
        </w:rPr>
        <w:t>14h00-16h00</w:t>
      </w:r>
      <w:r w:rsidRPr="00176103">
        <w:rPr>
          <w:rFonts w:eastAsia="Calibri" w:cs="Times New Roman"/>
          <w:sz w:val="20"/>
          <w:szCs w:val="20"/>
        </w:rPr>
        <w:tab/>
        <w:t>Mécanismes normaux et pathologiques de la puberté</w:t>
      </w:r>
      <w:r w:rsidRPr="00176103">
        <w:rPr>
          <w:rFonts w:eastAsia="Calibri" w:cs="Times New Roman"/>
          <w:sz w:val="20"/>
          <w:szCs w:val="20"/>
        </w:rPr>
        <w:tab/>
      </w:r>
      <w:r w:rsidRPr="00176103">
        <w:rPr>
          <w:rFonts w:eastAsia="Calibri" w:cs="Times New Roman"/>
          <w:sz w:val="20"/>
          <w:szCs w:val="20"/>
        </w:rPr>
        <w:tab/>
        <w:t>Pr P. CHATELAIN</w:t>
      </w:r>
    </w:p>
    <w:p w:rsidR="006D30D6" w:rsidRPr="00176103" w:rsidRDefault="006D30D6" w:rsidP="00176103">
      <w:pPr>
        <w:spacing w:after="0" w:line="240" w:lineRule="auto"/>
        <w:rPr>
          <w:rFonts w:eastAsia="Calibri" w:cs="Times New Roman"/>
          <w:sz w:val="20"/>
          <w:szCs w:val="20"/>
        </w:rPr>
      </w:pPr>
    </w:p>
    <w:p w:rsidR="006D30D6" w:rsidRPr="00176103" w:rsidRDefault="006361A7" w:rsidP="00176103">
      <w:pPr>
        <w:spacing w:after="0" w:line="240" w:lineRule="auto"/>
        <w:rPr>
          <w:rFonts w:eastAsia="Calibri" w:cs="Times New Roman"/>
          <w:b/>
          <w:sz w:val="20"/>
          <w:szCs w:val="20"/>
        </w:rPr>
      </w:pPr>
      <w:r>
        <w:rPr>
          <w:rFonts w:eastAsia="Calibri" w:cs="Times New Roman"/>
          <w:b/>
          <w:sz w:val="20"/>
          <w:szCs w:val="20"/>
        </w:rPr>
        <w:t>6</w:t>
      </w:r>
      <w:r w:rsidR="006D30D6" w:rsidRPr="00176103">
        <w:rPr>
          <w:rFonts w:eastAsia="Calibri" w:cs="Times New Roman"/>
          <w:b/>
          <w:sz w:val="20"/>
          <w:szCs w:val="20"/>
        </w:rPr>
        <w:t xml:space="preserve"> novembre</w:t>
      </w:r>
    </w:p>
    <w:p w:rsidR="006D30D6" w:rsidRPr="00176103" w:rsidRDefault="001B20CD" w:rsidP="00176103">
      <w:pPr>
        <w:spacing w:after="0" w:line="240" w:lineRule="auto"/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sz w:val="20"/>
          <w:szCs w:val="20"/>
        </w:rPr>
        <w:t>14h00-16h3</w:t>
      </w:r>
      <w:r w:rsidR="006D30D6" w:rsidRPr="00176103">
        <w:rPr>
          <w:rFonts w:eastAsia="Calibri" w:cs="Times New Roman"/>
          <w:sz w:val="20"/>
          <w:szCs w:val="20"/>
        </w:rPr>
        <w:t>0</w:t>
      </w:r>
      <w:r w:rsidR="006D30D6" w:rsidRPr="00176103">
        <w:rPr>
          <w:rFonts w:eastAsia="Calibri" w:cs="Times New Roman"/>
          <w:sz w:val="20"/>
          <w:szCs w:val="20"/>
        </w:rPr>
        <w:tab/>
        <w:t>L’axe neuro-</w:t>
      </w:r>
      <w:proofErr w:type="spellStart"/>
      <w:r w:rsidR="006D30D6" w:rsidRPr="00176103">
        <w:rPr>
          <w:rFonts w:eastAsia="Calibri" w:cs="Times New Roman"/>
          <w:sz w:val="20"/>
          <w:szCs w:val="20"/>
        </w:rPr>
        <w:t>hypothalamo</w:t>
      </w:r>
      <w:proofErr w:type="spellEnd"/>
      <w:r w:rsidR="006D30D6" w:rsidRPr="00176103">
        <w:rPr>
          <w:rFonts w:eastAsia="Calibri" w:cs="Times New Roman"/>
          <w:sz w:val="20"/>
          <w:szCs w:val="20"/>
        </w:rPr>
        <w:t>-</w:t>
      </w:r>
      <w:proofErr w:type="spellStart"/>
      <w:r w:rsidR="006D30D6" w:rsidRPr="00176103">
        <w:rPr>
          <w:rFonts w:eastAsia="Calibri" w:cs="Times New Roman"/>
          <w:sz w:val="20"/>
          <w:szCs w:val="20"/>
        </w:rPr>
        <w:t>hypophyso</w:t>
      </w:r>
      <w:proofErr w:type="spellEnd"/>
      <w:r w:rsidR="006D30D6" w:rsidRPr="00176103">
        <w:rPr>
          <w:rFonts w:eastAsia="Calibri" w:cs="Times New Roman"/>
          <w:sz w:val="20"/>
          <w:szCs w:val="20"/>
        </w:rPr>
        <w:t>-gonadique</w:t>
      </w:r>
      <w:r w:rsidR="006D30D6" w:rsidRPr="00176103">
        <w:rPr>
          <w:rFonts w:eastAsia="Calibri" w:cs="Times New Roman"/>
          <w:sz w:val="20"/>
          <w:szCs w:val="20"/>
        </w:rPr>
        <w:tab/>
      </w:r>
      <w:r w:rsidR="006D30D6" w:rsidRPr="00176103">
        <w:rPr>
          <w:rFonts w:eastAsia="Calibri" w:cs="Times New Roman"/>
          <w:sz w:val="20"/>
          <w:szCs w:val="20"/>
        </w:rPr>
        <w:tab/>
      </w:r>
      <w:r w:rsidR="00176103">
        <w:rPr>
          <w:rFonts w:eastAsia="Calibri" w:cs="Times New Roman"/>
          <w:sz w:val="20"/>
          <w:szCs w:val="20"/>
        </w:rPr>
        <w:tab/>
      </w:r>
      <w:r w:rsidR="006D30D6" w:rsidRPr="00176103">
        <w:rPr>
          <w:rFonts w:eastAsia="Calibri" w:cs="Times New Roman"/>
          <w:sz w:val="20"/>
          <w:szCs w:val="20"/>
        </w:rPr>
        <w:t>Pr H. LEJEUNE</w:t>
      </w:r>
    </w:p>
    <w:p w:rsidR="006D30D6" w:rsidRPr="00176103" w:rsidRDefault="001B20CD" w:rsidP="00176103">
      <w:pPr>
        <w:spacing w:after="0" w:line="240" w:lineRule="auto"/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sz w:val="20"/>
          <w:szCs w:val="20"/>
        </w:rPr>
        <w:t>16h30-18h00</w:t>
      </w:r>
      <w:r>
        <w:rPr>
          <w:rFonts w:eastAsia="Calibri" w:cs="Times New Roman"/>
          <w:sz w:val="20"/>
          <w:szCs w:val="20"/>
        </w:rPr>
        <w:tab/>
      </w:r>
      <w:r w:rsidRPr="001B20CD">
        <w:rPr>
          <w:rFonts w:eastAsia="Calibri" w:cs="Times New Roman"/>
          <w:sz w:val="20"/>
          <w:szCs w:val="20"/>
        </w:rPr>
        <w:t>Mode d’action des hormones à l’échelle cellulaire</w:t>
      </w:r>
      <w:r w:rsidRPr="001B20CD">
        <w:rPr>
          <w:rFonts w:eastAsia="Calibri" w:cs="Times New Roman"/>
          <w:sz w:val="20"/>
          <w:szCs w:val="20"/>
        </w:rPr>
        <w:tab/>
      </w:r>
      <w:r w:rsidRPr="001B20CD">
        <w:rPr>
          <w:rFonts w:eastAsia="Calibri" w:cs="Times New Roman"/>
          <w:sz w:val="20"/>
          <w:szCs w:val="20"/>
        </w:rPr>
        <w:tab/>
      </w:r>
      <w:r w:rsidRPr="001B20CD">
        <w:rPr>
          <w:rFonts w:eastAsia="Calibri" w:cs="Times New Roman"/>
          <w:sz w:val="20"/>
          <w:szCs w:val="20"/>
        </w:rPr>
        <w:tab/>
        <w:t>Dr V. VLAEMINCK</w:t>
      </w:r>
      <w:r w:rsidR="006D30D6" w:rsidRPr="00176103">
        <w:rPr>
          <w:rFonts w:eastAsia="Calibri" w:cs="Times New Roman"/>
          <w:sz w:val="20"/>
          <w:szCs w:val="20"/>
        </w:rPr>
        <w:t xml:space="preserve"> </w:t>
      </w:r>
    </w:p>
    <w:p w:rsidR="006D30D6" w:rsidRPr="00176103" w:rsidRDefault="006D30D6" w:rsidP="00176103">
      <w:pPr>
        <w:spacing w:after="0" w:line="240" w:lineRule="auto"/>
        <w:rPr>
          <w:rFonts w:eastAsia="Calibri" w:cs="Times New Roman"/>
          <w:b/>
          <w:sz w:val="20"/>
          <w:szCs w:val="20"/>
        </w:rPr>
      </w:pPr>
    </w:p>
    <w:p w:rsidR="006D30D6" w:rsidRPr="00176103" w:rsidRDefault="006361A7" w:rsidP="00176103">
      <w:pPr>
        <w:spacing w:after="0" w:line="240" w:lineRule="auto"/>
        <w:rPr>
          <w:rFonts w:eastAsia="Calibri" w:cs="Times New Roman"/>
          <w:b/>
          <w:sz w:val="20"/>
          <w:szCs w:val="20"/>
        </w:rPr>
      </w:pPr>
      <w:r>
        <w:rPr>
          <w:rFonts w:eastAsia="Calibri" w:cs="Times New Roman"/>
          <w:b/>
          <w:sz w:val="20"/>
          <w:szCs w:val="20"/>
        </w:rPr>
        <w:t>13</w:t>
      </w:r>
      <w:r w:rsidR="006D30D6" w:rsidRPr="00176103">
        <w:rPr>
          <w:rFonts w:eastAsia="Calibri" w:cs="Times New Roman"/>
          <w:b/>
          <w:sz w:val="20"/>
          <w:szCs w:val="20"/>
        </w:rPr>
        <w:t xml:space="preserve"> novembre</w:t>
      </w:r>
      <w:r w:rsidR="00176103">
        <w:rPr>
          <w:rFonts w:eastAsia="Calibri" w:cs="Times New Roman"/>
          <w:b/>
          <w:sz w:val="20"/>
          <w:szCs w:val="20"/>
        </w:rPr>
        <w:tab/>
      </w:r>
      <w:r w:rsidRPr="00EA0513">
        <w:rPr>
          <w:rFonts w:eastAsia="Calibri" w:cs="Times New Roman"/>
          <w:b/>
          <w:sz w:val="20"/>
          <w:szCs w:val="20"/>
          <w:u w:val="single"/>
        </w:rPr>
        <w:t>Physiologie testiculaire</w:t>
      </w:r>
      <w:r w:rsidR="006D30D6" w:rsidRPr="00176103">
        <w:rPr>
          <w:rFonts w:eastAsia="Calibri" w:cs="Times New Roman"/>
          <w:sz w:val="20"/>
          <w:szCs w:val="20"/>
        </w:rPr>
        <w:tab/>
      </w:r>
    </w:p>
    <w:p w:rsidR="006361A7" w:rsidRPr="00176103" w:rsidRDefault="006361A7" w:rsidP="006361A7">
      <w:pPr>
        <w:spacing w:after="0" w:line="240" w:lineRule="auto"/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sz w:val="20"/>
          <w:szCs w:val="20"/>
        </w:rPr>
        <w:t>14h00-16</w:t>
      </w:r>
      <w:r w:rsidR="006D30D6" w:rsidRPr="00176103">
        <w:rPr>
          <w:rFonts w:eastAsia="Calibri" w:cs="Times New Roman"/>
          <w:sz w:val="20"/>
          <w:szCs w:val="20"/>
        </w:rPr>
        <w:t>h00</w:t>
      </w:r>
      <w:r w:rsidR="006D30D6" w:rsidRPr="00176103">
        <w:rPr>
          <w:rFonts w:eastAsia="Calibri" w:cs="Times New Roman"/>
          <w:sz w:val="20"/>
          <w:szCs w:val="20"/>
        </w:rPr>
        <w:tab/>
      </w:r>
      <w:r w:rsidRPr="00176103">
        <w:rPr>
          <w:rFonts w:eastAsia="Calibri" w:cs="Times New Roman"/>
          <w:sz w:val="20"/>
          <w:szCs w:val="20"/>
        </w:rPr>
        <w:t>Régulation endocrine et paracrine de la spermatogénèse ;</w:t>
      </w:r>
      <w:r w:rsidRPr="00176103">
        <w:rPr>
          <w:rFonts w:eastAsia="Calibri" w:cs="Times New Roman"/>
          <w:sz w:val="20"/>
          <w:szCs w:val="20"/>
        </w:rPr>
        <w:tab/>
      </w:r>
      <w:r>
        <w:rPr>
          <w:rFonts w:eastAsia="Calibri" w:cs="Times New Roman"/>
          <w:sz w:val="20"/>
          <w:szCs w:val="20"/>
        </w:rPr>
        <w:tab/>
      </w:r>
      <w:r w:rsidRPr="00176103">
        <w:rPr>
          <w:rFonts w:eastAsia="Calibri" w:cs="Times New Roman"/>
          <w:sz w:val="20"/>
          <w:szCs w:val="20"/>
        </w:rPr>
        <w:t>Pr H. LEJEUNE</w:t>
      </w:r>
    </w:p>
    <w:p w:rsidR="006361A7" w:rsidRPr="00176103" w:rsidRDefault="006361A7" w:rsidP="006361A7">
      <w:pPr>
        <w:spacing w:after="0" w:line="240" w:lineRule="auto"/>
        <w:rPr>
          <w:rFonts w:eastAsia="Calibri" w:cs="Times New Roman"/>
          <w:sz w:val="20"/>
          <w:szCs w:val="20"/>
        </w:rPr>
      </w:pPr>
      <w:r w:rsidRPr="00176103">
        <w:rPr>
          <w:rFonts w:eastAsia="Calibri" w:cs="Times New Roman"/>
          <w:sz w:val="20"/>
          <w:szCs w:val="20"/>
        </w:rPr>
        <w:tab/>
      </w:r>
      <w:r w:rsidRPr="00176103">
        <w:rPr>
          <w:rFonts w:eastAsia="Calibri" w:cs="Times New Roman"/>
          <w:sz w:val="20"/>
          <w:szCs w:val="20"/>
        </w:rPr>
        <w:tab/>
      </w:r>
      <w:proofErr w:type="spellStart"/>
      <w:r w:rsidRPr="00176103">
        <w:rPr>
          <w:rFonts w:eastAsia="Calibri" w:cs="Times New Roman"/>
          <w:sz w:val="20"/>
          <w:szCs w:val="20"/>
        </w:rPr>
        <w:t>Dysrégulations</w:t>
      </w:r>
      <w:proofErr w:type="spellEnd"/>
      <w:r w:rsidRPr="00176103">
        <w:rPr>
          <w:rFonts w:eastAsia="Calibri" w:cs="Times New Roman"/>
          <w:sz w:val="20"/>
          <w:szCs w:val="20"/>
        </w:rPr>
        <w:t xml:space="preserve"> endocriniennes d’origine génétique</w:t>
      </w:r>
    </w:p>
    <w:p w:rsidR="006361A7" w:rsidRDefault="006361A7" w:rsidP="00176103">
      <w:pPr>
        <w:spacing w:after="0" w:line="240" w:lineRule="auto"/>
        <w:rPr>
          <w:rFonts w:eastAsia="Calibri" w:cs="Times New Roman"/>
          <w:sz w:val="20"/>
          <w:szCs w:val="20"/>
        </w:rPr>
      </w:pPr>
      <w:r w:rsidRPr="00176103">
        <w:rPr>
          <w:rFonts w:eastAsia="Calibri" w:cs="Times New Roman"/>
          <w:sz w:val="20"/>
          <w:szCs w:val="20"/>
        </w:rPr>
        <w:t>16h00-18h00</w:t>
      </w:r>
      <w:r w:rsidRPr="006361A7">
        <w:rPr>
          <w:rFonts w:eastAsia="Calibri" w:cs="Times New Roman"/>
          <w:sz w:val="20"/>
          <w:szCs w:val="20"/>
        </w:rPr>
        <w:t xml:space="preserve"> </w:t>
      </w:r>
      <w:r>
        <w:rPr>
          <w:rFonts w:eastAsia="Calibri" w:cs="Times New Roman"/>
          <w:sz w:val="20"/>
          <w:szCs w:val="20"/>
        </w:rPr>
        <w:tab/>
      </w:r>
      <w:r w:rsidRPr="00176103">
        <w:rPr>
          <w:rFonts w:eastAsia="Calibri" w:cs="Times New Roman"/>
          <w:sz w:val="20"/>
          <w:szCs w:val="20"/>
        </w:rPr>
        <w:t>Vieillissement gonadique : l’andropause</w:t>
      </w:r>
      <w:r w:rsidRPr="00176103">
        <w:rPr>
          <w:rFonts w:eastAsia="Calibri" w:cs="Times New Roman"/>
          <w:sz w:val="20"/>
          <w:szCs w:val="20"/>
        </w:rPr>
        <w:tab/>
      </w:r>
      <w:r w:rsidRPr="00176103">
        <w:rPr>
          <w:rFonts w:eastAsia="Calibri" w:cs="Times New Roman"/>
          <w:sz w:val="20"/>
          <w:szCs w:val="20"/>
        </w:rPr>
        <w:tab/>
      </w:r>
      <w:r w:rsidRPr="00176103">
        <w:rPr>
          <w:rFonts w:eastAsia="Calibri" w:cs="Times New Roman"/>
          <w:sz w:val="20"/>
          <w:szCs w:val="20"/>
        </w:rPr>
        <w:tab/>
      </w:r>
      <w:r>
        <w:rPr>
          <w:rFonts w:eastAsia="Calibri" w:cs="Times New Roman"/>
          <w:sz w:val="20"/>
          <w:szCs w:val="20"/>
        </w:rPr>
        <w:tab/>
      </w:r>
      <w:r w:rsidRPr="00176103">
        <w:rPr>
          <w:rFonts w:eastAsia="Calibri" w:cs="Times New Roman"/>
          <w:sz w:val="20"/>
          <w:szCs w:val="20"/>
        </w:rPr>
        <w:t>Pr H. LEJEUNE</w:t>
      </w:r>
    </w:p>
    <w:p w:rsidR="006D30D6" w:rsidRPr="00176103" w:rsidRDefault="006D30D6" w:rsidP="00176103">
      <w:pPr>
        <w:spacing w:after="0" w:line="240" w:lineRule="auto"/>
        <w:rPr>
          <w:rFonts w:eastAsia="Calibri" w:cs="Times New Roman"/>
          <w:sz w:val="20"/>
          <w:szCs w:val="20"/>
        </w:rPr>
      </w:pPr>
    </w:p>
    <w:p w:rsidR="006D30D6" w:rsidRPr="00176103" w:rsidRDefault="006D30D6" w:rsidP="00176103">
      <w:pPr>
        <w:spacing w:after="0" w:line="240" w:lineRule="auto"/>
        <w:rPr>
          <w:rFonts w:eastAsia="Calibri" w:cs="Times New Roman"/>
          <w:b/>
          <w:sz w:val="20"/>
          <w:szCs w:val="20"/>
        </w:rPr>
      </w:pPr>
      <w:r w:rsidRPr="00176103">
        <w:rPr>
          <w:rFonts w:eastAsia="Calibri" w:cs="Times New Roman"/>
          <w:b/>
          <w:sz w:val="20"/>
          <w:szCs w:val="20"/>
        </w:rPr>
        <w:t>2</w:t>
      </w:r>
      <w:r w:rsidR="006361A7">
        <w:rPr>
          <w:rFonts w:eastAsia="Calibri" w:cs="Times New Roman"/>
          <w:b/>
          <w:sz w:val="20"/>
          <w:szCs w:val="20"/>
        </w:rPr>
        <w:t>0</w:t>
      </w:r>
      <w:r w:rsidRPr="00176103">
        <w:rPr>
          <w:rFonts w:eastAsia="Calibri" w:cs="Times New Roman"/>
          <w:b/>
          <w:sz w:val="20"/>
          <w:szCs w:val="20"/>
        </w:rPr>
        <w:t xml:space="preserve"> novembre</w:t>
      </w:r>
      <w:r w:rsidR="00EA0513">
        <w:rPr>
          <w:rFonts w:eastAsia="Calibri" w:cs="Times New Roman"/>
          <w:b/>
          <w:sz w:val="20"/>
          <w:szCs w:val="20"/>
        </w:rPr>
        <w:tab/>
      </w:r>
      <w:r w:rsidR="006361A7">
        <w:rPr>
          <w:rFonts w:eastAsia="Calibri" w:cs="Times New Roman"/>
          <w:b/>
          <w:sz w:val="20"/>
          <w:szCs w:val="20"/>
          <w:u w:val="single"/>
        </w:rPr>
        <w:t xml:space="preserve">La </w:t>
      </w:r>
      <w:proofErr w:type="spellStart"/>
      <w:r w:rsidR="006361A7">
        <w:rPr>
          <w:rFonts w:eastAsia="Calibri" w:cs="Times New Roman"/>
          <w:b/>
          <w:sz w:val="20"/>
          <w:szCs w:val="20"/>
          <w:u w:val="single"/>
        </w:rPr>
        <w:t>folliculoge</w:t>
      </w:r>
      <w:r w:rsidR="006361A7" w:rsidRPr="00176103">
        <w:rPr>
          <w:rFonts w:eastAsia="Calibri" w:cs="Times New Roman"/>
          <w:b/>
          <w:sz w:val="20"/>
          <w:szCs w:val="20"/>
          <w:u w:val="single"/>
        </w:rPr>
        <w:t>nèse</w:t>
      </w:r>
      <w:proofErr w:type="spellEnd"/>
    </w:p>
    <w:p w:rsidR="006361A7" w:rsidRPr="00176103" w:rsidRDefault="006361A7" w:rsidP="006361A7">
      <w:pPr>
        <w:spacing w:after="0" w:line="240" w:lineRule="auto"/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sz w:val="20"/>
          <w:szCs w:val="20"/>
        </w:rPr>
        <w:t>14h00-17</w:t>
      </w:r>
      <w:r w:rsidR="006D30D6" w:rsidRPr="00176103">
        <w:rPr>
          <w:rFonts w:eastAsia="Calibri" w:cs="Times New Roman"/>
          <w:sz w:val="20"/>
          <w:szCs w:val="20"/>
        </w:rPr>
        <w:t>h00</w:t>
      </w:r>
      <w:r w:rsidR="006D30D6" w:rsidRPr="00176103">
        <w:rPr>
          <w:rFonts w:eastAsia="Calibri" w:cs="Times New Roman"/>
          <w:sz w:val="20"/>
          <w:szCs w:val="20"/>
        </w:rPr>
        <w:tab/>
      </w:r>
      <w:r>
        <w:rPr>
          <w:rFonts w:eastAsia="Calibri" w:cs="Times New Roman"/>
          <w:sz w:val="20"/>
          <w:szCs w:val="20"/>
        </w:rPr>
        <w:t xml:space="preserve">Dynamique de la </w:t>
      </w:r>
      <w:proofErr w:type="spellStart"/>
      <w:r>
        <w:rPr>
          <w:rFonts w:eastAsia="Calibri" w:cs="Times New Roman"/>
          <w:sz w:val="20"/>
          <w:szCs w:val="20"/>
        </w:rPr>
        <w:t>folliculoge</w:t>
      </w:r>
      <w:r w:rsidRPr="00176103">
        <w:rPr>
          <w:rFonts w:eastAsia="Calibri" w:cs="Times New Roman"/>
          <w:sz w:val="20"/>
          <w:szCs w:val="20"/>
        </w:rPr>
        <w:t>nèse</w:t>
      </w:r>
      <w:proofErr w:type="spellEnd"/>
      <w:r w:rsidRPr="00176103">
        <w:rPr>
          <w:rFonts w:eastAsia="Calibri" w:cs="Times New Roman"/>
          <w:sz w:val="20"/>
          <w:szCs w:val="20"/>
        </w:rPr>
        <w:t> ; régulation de l’atrésie.</w:t>
      </w:r>
      <w:r w:rsidRPr="006361A7">
        <w:rPr>
          <w:rFonts w:eastAsia="Calibri" w:cs="Times New Roman"/>
          <w:sz w:val="20"/>
          <w:szCs w:val="20"/>
        </w:rPr>
        <w:t xml:space="preserve"> </w:t>
      </w:r>
      <w:r>
        <w:rPr>
          <w:rFonts w:eastAsia="Calibri" w:cs="Times New Roman"/>
          <w:sz w:val="20"/>
          <w:szCs w:val="20"/>
        </w:rPr>
        <w:tab/>
      </w:r>
      <w:r>
        <w:rPr>
          <w:rFonts w:eastAsia="Calibri" w:cs="Times New Roman"/>
          <w:sz w:val="20"/>
          <w:szCs w:val="20"/>
        </w:rPr>
        <w:tab/>
      </w:r>
      <w:r w:rsidRPr="00176103">
        <w:rPr>
          <w:rFonts w:eastAsia="Calibri" w:cs="Times New Roman"/>
          <w:sz w:val="20"/>
          <w:szCs w:val="20"/>
        </w:rPr>
        <w:t>Dr A. GOUGEON</w:t>
      </w:r>
    </w:p>
    <w:p w:rsidR="006361A7" w:rsidRPr="00176103" w:rsidRDefault="006361A7" w:rsidP="006361A7">
      <w:pPr>
        <w:spacing w:after="0" w:line="240" w:lineRule="auto"/>
        <w:rPr>
          <w:rFonts w:eastAsia="Calibri" w:cs="Times New Roman"/>
          <w:sz w:val="20"/>
          <w:szCs w:val="20"/>
        </w:rPr>
      </w:pPr>
      <w:r w:rsidRPr="00176103">
        <w:rPr>
          <w:rFonts w:eastAsia="Calibri" w:cs="Times New Roman"/>
          <w:sz w:val="20"/>
          <w:szCs w:val="20"/>
        </w:rPr>
        <w:tab/>
      </w:r>
      <w:r w:rsidRPr="00176103">
        <w:rPr>
          <w:rFonts w:eastAsia="Calibri" w:cs="Times New Roman"/>
          <w:sz w:val="20"/>
          <w:szCs w:val="20"/>
        </w:rPr>
        <w:tab/>
        <w:t>Régulation endocrine et paracrine de l’unité</w:t>
      </w:r>
      <w:r w:rsidRPr="00176103">
        <w:rPr>
          <w:rFonts w:eastAsia="Calibri" w:cs="Times New Roman"/>
          <w:sz w:val="20"/>
          <w:szCs w:val="20"/>
        </w:rPr>
        <w:tab/>
      </w:r>
      <w:r w:rsidRPr="00176103">
        <w:rPr>
          <w:rFonts w:eastAsia="Calibri" w:cs="Times New Roman"/>
          <w:sz w:val="20"/>
          <w:szCs w:val="20"/>
        </w:rPr>
        <w:tab/>
      </w:r>
      <w:r w:rsidRPr="00176103">
        <w:rPr>
          <w:rFonts w:eastAsia="Calibri" w:cs="Times New Roman"/>
          <w:sz w:val="20"/>
          <w:szCs w:val="20"/>
        </w:rPr>
        <w:tab/>
      </w:r>
    </w:p>
    <w:p w:rsidR="006361A7" w:rsidRPr="00176103" w:rsidRDefault="006361A7" w:rsidP="006361A7">
      <w:pPr>
        <w:spacing w:after="0" w:line="240" w:lineRule="auto"/>
        <w:ind w:left="708" w:firstLine="708"/>
        <w:rPr>
          <w:rFonts w:eastAsia="Calibri" w:cs="Times New Roman"/>
          <w:sz w:val="20"/>
          <w:szCs w:val="20"/>
        </w:rPr>
      </w:pPr>
      <w:r w:rsidRPr="00176103">
        <w:rPr>
          <w:rFonts w:eastAsia="Calibri" w:cs="Times New Roman"/>
          <w:sz w:val="20"/>
          <w:szCs w:val="20"/>
        </w:rPr>
        <w:t xml:space="preserve"> « </w:t>
      </w:r>
      <w:proofErr w:type="gramStart"/>
      <w:r w:rsidRPr="00176103">
        <w:rPr>
          <w:rFonts w:eastAsia="Calibri" w:cs="Times New Roman"/>
          <w:sz w:val="20"/>
          <w:szCs w:val="20"/>
        </w:rPr>
        <w:t>thèque</w:t>
      </w:r>
      <w:proofErr w:type="gramEnd"/>
      <w:r w:rsidRPr="00176103">
        <w:rPr>
          <w:rFonts w:eastAsia="Calibri" w:cs="Times New Roman"/>
          <w:sz w:val="20"/>
          <w:szCs w:val="20"/>
        </w:rPr>
        <w:t xml:space="preserve"> interne-granulosa »</w:t>
      </w:r>
      <w:r w:rsidRPr="00176103">
        <w:rPr>
          <w:rFonts w:eastAsia="Calibri" w:cs="Times New Roman"/>
          <w:sz w:val="20"/>
          <w:szCs w:val="20"/>
        </w:rPr>
        <w:tab/>
      </w:r>
    </w:p>
    <w:p w:rsidR="006D30D6" w:rsidRPr="00176103" w:rsidRDefault="006D30D6" w:rsidP="006361A7">
      <w:pPr>
        <w:spacing w:after="0" w:line="240" w:lineRule="auto"/>
        <w:rPr>
          <w:rFonts w:eastAsia="Calibri" w:cs="Times New Roman"/>
          <w:sz w:val="20"/>
          <w:szCs w:val="20"/>
        </w:rPr>
      </w:pPr>
    </w:p>
    <w:p w:rsidR="006D30D6" w:rsidRPr="00176103" w:rsidRDefault="006D30D6" w:rsidP="00176103">
      <w:pPr>
        <w:spacing w:after="0" w:line="240" w:lineRule="auto"/>
        <w:rPr>
          <w:rFonts w:eastAsia="Calibri" w:cs="Times New Roman"/>
          <w:sz w:val="20"/>
          <w:szCs w:val="20"/>
        </w:rPr>
      </w:pPr>
    </w:p>
    <w:p w:rsidR="006D30D6" w:rsidRPr="00176103" w:rsidRDefault="006361A7" w:rsidP="00176103">
      <w:pPr>
        <w:spacing w:after="0" w:line="240" w:lineRule="auto"/>
        <w:rPr>
          <w:rFonts w:eastAsia="Calibri" w:cs="Times New Roman"/>
          <w:b/>
          <w:sz w:val="20"/>
          <w:szCs w:val="20"/>
        </w:rPr>
      </w:pPr>
      <w:r>
        <w:rPr>
          <w:rFonts w:eastAsia="Calibri" w:cs="Times New Roman"/>
          <w:b/>
          <w:sz w:val="20"/>
          <w:szCs w:val="20"/>
        </w:rPr>
        <w:t>27</w:t>
      </w:r>
      <w:r w:rsidR="006D30D6" w:rsidRPr="00176103">
        <w:rPr>
          <w:rFonts w:eastAsia="Calibri" w:cs="Times New Roman"/>
          <w:b/>
          <w:sz w:val="20"/>
          <w:szCs w:val="20"/>
        </w:rPr>
        <w:t xml:space="preserve"> novembre</w:t>
      </w:r>
      <w:r w:rsidR="00EA0513">
        <w:rPr>
          <w:rFonts w:eastAsia="Calibri" w:cs="Times New Roman"/>
          <w:b/>
          <w:sz w:val="20"/>
          <w:szCs w:val="20"/>
        </w:rPr>
        <w:tab/>
      </w:r>
      <w:r w:rsidR="00EA0513" w:rsidRPr="00EA0513">
        <w:rPr>
          <w:rFonts w:eastAsia="Calibri" w:cs="Times New Roman"/>
          <w:b/>
          <w:sz w:val="20"/>
          <w:szCs w:val="20"/>
          <w:u w:val="single"/>
        </w:rPr>
        <w:t>Ovogenèse et fécondation</w:t>
      </w:r>
    </w:p>
    <w:p w:rsidR="006D30D6" w:rsidRPr="00176103" w:rsidRDefault="006D30D6" w:rsidP="00176103">
      <w:pPr>
        <w:spacing w:after="0" w:line="240" w:lineRule="auto"/>
        <w:rPr>
          <w:rFonts w:eastAsia="Calibri" w:cs="Times New Roman"/>
          <w:sz w:val="20"/>
          <w:szCs w:val="20"/>
        </w:rPr>
      </w:pPr>
      <w:r w:rsidRPr="00176103">
        <w:rPr>
          <w:rFonts w:eastAsia="Calibri" w:cs="Times New Roman"/>
          <w:sz w:val="20"/>
          <w:szCs w:val="20"/>
        </w:rPr>
        <w:t>14h00-16h00</w:t>
      </w:r>
      <w:r w:rsidRPr="00176103">
        <w:rPr>
          <w:rFonts w:eastAsia="Calibri" w:cs="Times New Roman"/>
          <w:sz w:val="20"/>
          <w:szCs w:val="20"/>
        </w:rPr>
        <w:tab/>
        <w:t>Maturation ovocytaire au sein du follicule pré-ovulaire,</w:t>
      </w:r>
      <w:r w:rsidRPr="00176103">
        <w:rPr>
          <w:rFonts w:eastAsia="Calibri" w:cs="Times New Roman"/>
          <w:sz w:val="20"/>
          <w:szCs w:val="20"/>
        </w:rPr>
        <w:tab/>
      </w:r>
      <w:r w:rsidRPr="00176103">
        <w:rPr>
          <w:rFonts w:eastAsia="Calibri" w:cs="Times New Roman"/>
          <w:sz w:val="20"/>
          <w:szCs w:val="20"/>
        </w:rPr>
        <w:tab/>
        <w:t>Dr J. LORNAGE</w:t>
      </w:r>
    </w:p>
    <w:p w:rsidR="006D30D6" w:rsidRPr="00176103" w:rsidRDefault="006D30D6" w:rsidP="00176103">
      <w:pPr>
        <w:spacing w:after="0" w:line="240" w:lineRule="auto"/>
        <w:rPr>
          <w:rFonts w:eastAsia="Calibri" w:cs="Times New Roman"/>
          <w:sz w:val="20"/>
          <w:szCs w:val="20"/>
        </w:rPr>
      </w:pPr>
      <w:r w:rsidRPr="00176103">
        <w:rPr>
          <w:rFonts w:eastAsia="Calibri" w:cs="Times New Roman"/>
          <w:sz w:val="20"/>
          <w:szCs w:val="20"/>
        </w:rPr>
        <w:tab/>
      </w:r>
      <w:r w:rsidRPr="00176103">
        <w:rPr>
          <w:rFonts w:eastAsia="Calibri" w:cs="Times New Roman"/>
          <w:sz w:val="20"/>
          <w:szCs w:val="20"/>
        </w:rPr>
        <w:tab/>
        <w:t>Maturation in-vitro</w:t>
      </w:r>
    </w:p>
    <w:p w:rsidR="006D30D6" w:rsidRPr="00176103" w:rsidRDefault="006D30D6" w:rsidP="00176103">
      <w:pPr>
        <w:spacing w:after="0" w:line="240" w:lineRule="auto"/>
        <w:rPr>
          <w:rFonts w:eastAsia="Calibri" w:cs="Times New Roman"/>
          <w:sz w:val="20"/>
          <w:szCs w:val="20"/>
        </w:rPr>
      </w:pPr>
      <w:r w:rsidRPr="00176103">
        <w:rPr>
          <w:rFonts w:eastAsia="Calibri" w:cs="Times New Roman"/>
          <w:sz w:val="20"/>
          <w:szCs w:val="20"/>
        </w:rPr>
        <w:t>16h00-18h00</w:t>
      </w:r>
      <w:r w:rsidRPr="00176103">
        <w:rPr>
          <w:rFonts w:eastAsia="Calibri" w:cs="Times New Roman"/>
          <w:sz w:val="20"/>
          <w:szCs w:val="20"/>
        </w:rPr>
        <w:tab/>
        <w:t>La fécondation : mécanismes cellulaires et moléculaires</w:t>
      </w:r>
      <w:r w:rsidRPr="00176103">
        <w:rPr>
          <w:rFonts w:eastAsia="Calibri" w:cs="Times New Roman"/>
          <w:sz w:val="20"/>
          <w:szCs w:val="20"/>
        </w:rPr>
        <w:tab/>
      </w:r>
      <w:r w:rsidR="00176103">
        <w:rPr>
          <w:rFonts w:eastAsia="Calibri" w:cs="Times New Roman"/>
          <w:sz w:val="20"/>
          <w:szCs w:val="20"/>
        </w:rPr>
        <w:tab/>
      </w:r>
      <w:r w:rsidRPr="00176103">
        <w:rPr>
          <w:rFonts w:eastAsia="Calibri" w:cs="Times New Roman"/>
          <w:sz w:val="20"/>
          <w:szCs w:val="20"/>
        </w:rPr>
        <w:t>Pr J-F GUERIN</w:t>
      </w:r>
    </w:p>
    <w:p w:rsidR="006D30D6" w:rsidRPr="00176103" w:rsidRDefault="006D30D6" w:rsidP="00176103">
      <w:pPr>
        <w:spacing w:after="0" w:line="240" w:lineRule="auto"/>
        <w:rPr>
          <w:rFonts w:eastAsia="Calibri" w:cs="Times New Roman"/>
          <w:sz w:val="20"/>
          <w:szCs w:val="20"/>
        </w:rPr>
      </w:pPr>
    </w:p>
    <w:p w:rsidR="006D30D6" w:rsidRPr="00176103" w:rsidRDefault="006361A7" w:rsidP="00176103">
      <w:pPr>
        <w:spacing w:after="0" w:line="240" w:lineRule="auto"/>
        <w:rPr>
          <w:rFonts w:eastAsia="Calibri" w:cs="Times New Roman"/>
          <w:b/>
          <w:sz w:val="20"/>
          <w:szCs w:val="20"/>
        </w:rPr>
      </w:pPr>
      <w:r>
        <w:rPr>
          <w:rFonts w:eastAsia="Calibri" w:cs="Times New Roman"/>
          <w:b/>
          <w:sz w:val="20"/>
          <w:szCs w:val="20"/>
        </w:rPr>
        <w:t>4</w:t>
      </w:r>
      <w:r w:rsidR="006D30D6" w:rsidRPr="00176103">
        <w:rPr>
          <w:rFonts w:eastAsia="Calibri" w:cs="Times New Roman"/>
          <w:b/>
          <w:sz w:val="20"/>
          <w:szCs w:val="20"/>
        </w:rPr>
        <w:t xml:space="preserve"> décembre</w:t>
      </w:r>
    </w:p>
    <w:p w:rsidR="006D30D6" w:rsidRPr="00176103" w:rsidRDefault="002655D0" w:rsidP="00176103">
      <w:pPr>
        <w:spacing w:after="0" w:line="240" w:lineRule="auto"/>
        <w:rPr>
          <w:rFonts w:eastAsia="Calibri" w:cs="Times New Roman"/>
          <w:sz w:val="20"/>
          <w:szCs w:val="20"/>
        </w:rPr>
      </w:pPr>
      <w:r w:rsidRPr="00176103">
        <w:rPr>
          <w:rFonts w:eastAsia="Calibri" w:cs="Times New Roman"/>
          <w:sz w:val="20"/>
          <w:szCs w:val="20"/>
        </w:rPr>
        <w:t>14h00-17</w:t>
      </w:r>
      <w:r w:rsidR="006D30D6" w:rsidRPr="00176103">
        <w:rPr>
          <w:rFonts w:eastAsia="Calibri" w:cs="Times New Roman"/>
          <w:sz w:val="20"/>
          <w:szCs w:val="20"/>
        </w:rPr>
        <w:t>h00</w:t>
      </w:r>
      <w:r w:rsidR="006D30D6" w:rsidRPr="00176103">
        <w:rPr>
          <w:rFonts w:eastAsia="Calibri" w:cs="Times New Roman"/>
          <w:sz w:val="20"/>
          <w:szCs w:val="20"/>
        </w:rPr>
        <w:tab/>
        <w:t xml:space="preserve">Maturation </w:t>
      </w:r>
      <w:proofErr w:type="spellStart"/>
      <w:r w:rsidR="006D30D6" w:rsidRPr="00176103">
        <w:rPr>
          <w:rFonts w:eastAsia="Calibri" w:cs="Times New Roman"/>
          <w:sz w:val="20"/>
          <w:szCs w:val="20"/>
        </w:rPr>
        <w:t>épididymaire</w:t>
      </w:r>
      <w:proofErr w:type="spellEnd"/>
      <w:r w:rsidR="006D30D6" w:rsidRPr="00176103">
        <w:rPr>
          <w:rFonts w:eastAsia="Calibri" w:cs="Times New Roman"/>
          <w:sz w:val="20"/>
          <w:szCs w:val="20"/>
        </w:rPr>
        <w:t xml:space="preserve"> et physiologie de l’éjaculation</w:t>
      </w:r>
      <w:r w:rsidR="006D30D6" w:rsidRPr="00176103">
        <w:rPr>
          <w:rFonts w:eastAsia="Calibri" w:cs="Times New Roman"/>
          <w:sz w:val="20"/>
          <w:szCs w:val="20"/>
        </w:rPr>
        <w:tab/>
      </w:r>
      <w:r w:rsidR="00176103">
        <w:rPr>
          <w:rFonts w:eastAsia="Calibri" w:cs="Times New Roman"/>
          <w:sz w:val="20"/>
          <w:szCs w:val="20"/>
        </w:rPr>
        <w:tab/>
      </w:r>
      <w:r w:rsidR="006D30D6" w:rsidRPr="00176103">
        <w:rPr>
          <w:rFonts w:eastAsia="Calibri" w:cs="Times New Roman"/>
          <w:sz w:val="20"/>
          <w:szCs w:val="20"/>
        </w:rPr>
        <w:t>Dr M. BENCHAIB</w:t>
      </w:r>
    </w:p>
    <w:p w:rsidR="002655D0" w:rsidRPr="00176103" w:rsidRDefault="002655D0" w:rsidP="00176103">
      <w:pPr>
        <w:spacing w:after="0" w:line="240" w:lineRule="auto"/>
        <w:rPr>
          <w:rFonts w:eastAsia="Calibri" w:cs="Times New Roman"/>
          <w:sz w:val="20"/>
          <w:szCs w:val="20"/>
        </w:rPr>
      </w:pPr>
      <w:r w:rsidRPr="00176103">
        <w:rPr>
          <w:rFonts w:eastAsia="Calibri" w:cs="Times New Roman"/>
          <w:sz w:val="20"/>
          <w:szCs w:val="20"/>
        </w:rPr>
        <w:tab/>
      </w:r>
      <w:r w:rsidRPr="00176103">
        <w:rPr>
          <w:rFonts w:eastAsia="Calibri" w:cs="Times New Roman"/>
          <w:sz w:val="20"/>
          <w:szCs w:val="20"/>
        </w:rPr>
        <w:tab/>
        <w:t>Le noyau du spermatozoïde</w:t>
      </w:r>
    </w:p>
    <w:p w:rsidR="002655D0" w:rsidRPr="00176103" w:rsidRDefault="002655D0" w:rsidP="00176103">
      <w:pPr>
        <w:spacing w:after="0" w:line="240" w:lineRule="auto"/>
        <w:rPr>
          <w:rFonts w:eastAsia="Calibri" w:cs="Times New Roman"/>
          <w:sz w:val="20"/>
          <w:szCs w:val="20"/>
        </w:rPr>
      </w:pPr>
    </w:p>
    <w:p w:rsidR="002655D0" w:rsidRPr="00176103" w:rsidRDefault="006361A7" w:rsidP="00176103">
      <w:pPr>
        <w:spacing w:after="0" w:line="240" w:lineRule="auto"/>
        <w:rPr>
          <w:rFonts w:eastAsia="Calibri" w:cs="Times New Roman"/>
          <w:b/>
          <w:sz w:val="20"/>
          <w:szCs w:val="20"/>
        </w:rPr>
      </w:pPr>
      <w:r>
        <w:rPr>
          <w:rFonts w:eastAsia="Calibri" w:cs="Times New Roman"/>
          <w:b/>
          <w:sz w:val="20"/>
          <w:szCs w:val="20"/>
        </w:rPr>
        <w:t>11</w:t>
      </w:r>
      <w:r w:rsidR="002655D0" w:rsidRPr="00176103">
        <w:rPr>
          <w:rFonts w:eastAsia="Calibri" w:cs="Times New Roman"/>
          <w:b/>
          <w:sz w:val="20"/>
          <w:szCs w:val="20"/>
        </w:rPr>
        <w:t xml:space="preserve"> décembre</w:t>
      </w:r>
    </w:p>
    <w:p w:rsidR="002655D0" w:rsidRPr="001B20CD" w:rsidRDefault="002655D0" w:rsidP="00176103">
      <w:pPr>
        <w:spacing w:after="0" w:line="240" w:lineRule="auto"/>
        <w:rPr>
          <w:rFonts w:eastAsia="Calibri" w:cs="Times New Roman"/>
          <w:sz w:val="20"/>
          <w:szCs w:val="20"/>
          <w:highlight w:val="yellow"/>
        </w:rPr>
      </w:pPr>
      <w:r w:rsidRPr="001B20CD">
        <w:rPr>
          <w:rFonts w:eastAsia="Calibri" w:cs="Times New Roman"/>
          <w:sz w:val="20"/>
          <w:szCs w:val="20"/>
          <w:highlight w:val="yellow"/>
        </w:rPr>
        <w:t>14h00-16h00</w:t>
      </w:r>
      <w:r w:rsidRPr="001B20CD">
        <w:rPr>
          <w:rFonts w:eastAsia="Calibri" w:cs="Times New Roman"/>
          <w:sz w:val="20"/>
          <w:szCs w:val="20"/>
          <w:highlight w:val="yellow"/>
        </w:rPr>
        <w:tab/>
        <w:t>Immunologie de l’implantation ;</w:t>
      </w:r>
      <w:r w:rsidRPr="001B20CD">
        <w:rPr>
          <w:rFonts w:eastAsia="Calibri" w:cs="Times New Roman"/>
          <w:sz w:val="20"/>
          <w:szCs w:val="20"/>
          <w:highlight w:val="yellow"/>
        </w:rPr>
        <w:tab/>
      </w:r>
      <w:r w:rsidRPr="001B20CD">
        <w:rPr>
          <w:rFonts w:eastAsia="Calibri" w:cs="Times New Roman"/>
          <w:sz w:val="20"/>
          <w:szCs w:val="20"/>
          <w:highlight w:val="yellow"/>
        </w:rPr>
        <w:tab/>
      </w:r>
      <w:r w:rsidRPr="001B20CD">
        <w:rPr>
          <w:rFonts w:eastAsia="Calibri" w:cs="Times New Roman"/>
          <w:sz w:val="20"/>
          <w:szCs w:val="20"/>
          <w:highlight w:val="yellow"/>
        </w:rPr>
        <w:tab/>
      </w:r>
      <w:r w:rsidRPr="001B20CD">
        <w:rPr>
          <w:rFonts w:eastAsia="Calibri" w:cs="Times New Roman"/>
          <w:sz w:val="20"/>
          <w:szCs w:val="20"/>
          <w:highlight w:val="yellow"/>
        </w:rPr>
        <w:tab/>
      </w:r>
      <w:r w:rsidR="00176103" w:rsidRPr="001B20CD">
        <w:rPr>
          <w:rFonts w:eastAsia="Calibri" w:cs="Times New Roman"/>
          <w:sz w:val="20"/>
          <w:szCs w:val="20"/>
          <w:highlight w:val="yellow"/>
        </w:rPr>
        <w:tab/>
      </w:r>
      <w:r w:rsidRPr="001B20CD">
        <w:rPr>
          <w:rFonts w:eastAsia="Calibri" w:cs="Times New Roman"/>
          <w:sz w:val="20"/>
          <w:szCs w:val="20"/>
          <w:highlight w:val="yellow"/>
        </w:rPr>
        <w:t>Dr G. COZON</w:t>
      </w:r>
    </w:p>
    <w:p w:rsidR="002655D0" w:rsidRPr="00176103" w:rsidRDefault="002655D0" w:rsidP="00176103">
      <w:pPr>
        <w:spacing w:after="0" w:line="240" w:lineRule="auto"/>
        <w:rPr>
          <w:rFonts w:eastAsia="Calibri" w:cs="Times New Roman"/>
          <w:sz w:val="20"/>
          <w:szCs w:val="20"/>
        </w:rPr>
      </w:pPr>
      <w:r w:rsidRPr="001B20CD">
        <w:rPr>
          <w:rFonts w:eastAsia="Calibri" w:cs="Times New Roman"/>
          <w:sz w:val="20"/>
          <w:szCs w:val="20"/>
          <w:highlight w:val="yellow"/>
        </w:rPr>
        <w:tab/>
      </w:r>
      <w:r w:rsidRPr="001B20CD">
        <w:rPr>
          <w:rFonts w:eastAsia="Calibri" w:cs="Times New Roman"/>
          <w:sz w:val="20"/>
          <w:szCs w:val="20"/>
          <w:highlight w:val="yellow"/>
        </w:rPr>
        <w:tab/>
      </w:r>
      <w:proofErr w:type="gramStart"/>
      <w:r w:rsidR="00EA0513" w:rsidRPr="001B20CD">
        <w:rPr>
          <w:rFonts w:eastAsia="Calibri" w:cs="Times New Roman"/>
          <w:sz w:val="20"/>
          <w:szCs w:val="20"/>
          <w:highlight w:val="yellow"/>
        </w:rPr>
        <w:t>n</w:t>
      </w:r>
      <w:r w:rsidRPr="001B20CD">
        <w:rPr>
          <w:rFonts w:eastAsia="Calibri" w:cs="Times New Roman"/>
          <w:sz w:val="20"/>
          <w:szCs w:val="20"/>
          <w:highlight w:val="yellow"/>
        </w:rPr>
        <w:t>otion</w:t>
      </w:r>
      <w:proofErr w:type="gramEnd"/>
      <w:r w:rsidRPr="001B20CD">
        <w:rPr>
          <w:rFonts w:eastAsia="Calibri" w:cs="Times New Roman"/>
          <w:sz w:val="20"/>
          <w:szCs w:val="20"/>
          <w:highlight w:val="yellow"/>
        </w:rPr>
        <w:t xml:space="preserve"> de tolérance immunitaire ; pathologie</w:t>
      </w:r>
    </w:p>
    <w:p w:rsidR="006361A7" w:rsidRPr="00176103" w:rsidRDefault="006361A7" w:rsidP="006361A7">
      <w:pPr>
        <w:spacing w:after="0" w:line="240" w:lineRule="auto"/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sz w:val="20"/>
          <w:szCs w:val="20"/>
        </w:rPr>
        <w:t>16h00-17h3</w:t>
      </w:r>
      <w:r w:rsidRPr="00176103">
        <w:rPr>
          <w:rFonts w:eastAsia="Calibri" w:cs="Times New Roman"/>
          <w:sz w:val="20"/>
          <w:szCs w:val="20"/>
        </w:rPr>
        <w:t>0</w:t>
      </w:r>
      <w:r w:rsidRPr="00176103">
        <w:rPr>
          <w:rFonts w:eastAsia="Calibri" w:cs="Times New Roman"/>
          <w:sz w:val="20"/>
          <w:szCs w:val="20"/>
        </w:rPr>
        <w:tab/>
        <w:t>Conseils pour la rédaction d’un mémoire bibliographique</w:t>
      </w:r>
      <w:r w:rsidRPr="00176103">
        <w:rPr>
          <w:rFonts w:eastAsia="Calibri" w:cs="Times New Roman"/>
          <w:sz w:val="20"/>
          <w:szCs w:val="20"/>
        </w:rPr>
        <w:tab/>
      </w:r>
      <w:r>
        <w:rPr>
          <w:rFonts w:eastAsia="Calibri" w:cs="Times New Roman"/>
          <w:sz w:val="20"/>
          <w:szCs w:val="20"/>
        </w:rPr>
        <w:tab/>
      </w:r>
      <w:r w:rsidRPr="00176103">
        <w:rPr>
          <w:rFonts w:eastAsia="Calibri" w:cs="Times New Roman"/>
          <w:sz w:val="20"/>
          <w:szCs w:val="20"/>
        </w:rPr>
        <w:t>Dr M. BENCHAIB</w:t>
      </w:r>
    </w:p>
    <w:p w:rsidR="002655D0" w:rsidRPr="00176103" w:rsidRDefault="002655D0" w:rsidP="00176103">
      <w:pPr>
        <w:spacing w:after="0" w:line="240" w:lineRule="auto"/>
        <w:rPr>
          <w:rFonts w:eastAsia="Calibri" w:cs="Times New Roman"/>
          <w:sz w:val="20"/>
          <w:szCs w:val="20"/>
        </w:rPr>
      </w:pPr>
    </w:p>
    <w:p w:rsidR="00176103" w:rsidRDefault="00176103" w:rsidP="00176103">
      <w:pPr>
        <w:spacing w:after="0" w:line="240" w:lineRule="auto"/>
        <w:rPr>
          <w:rFonts w:eastAsia="Calibri" w:cs="Times New Roman"/>
          <w:b/>
          <w:sz w:val="20"/>
          <w:szCs w:val="20"/>
        </w:rPr>
      </w:pPr>
    </w:p>
    <w:p w:rsidR="002655D0" w:rsidRPr="00176103" w:rsidRDefault="006361A7" w:rsidP="00176103">
      <w:pPr>
        <w:spacing w:after="0" w:line="240" w:lineRule="auto"/>
        <w:rPr>
          <w:rFonts w:eastAsia="Calibri" w:cs="Times New Roman"/>
          <w:b/>
          <w:sz w:val="20"/>
          <w:szCs w:val="20"/>
        </w:rPr>
      </w:pPr>
      <w:r>
        <w:rPr>
          <w:rFonts w:eastAsia="Calibri" w:cs="Times New Roman"/>
          <w:b/>
          <w:sz w:val="20"/>
          <w:szCs w:val="20"/>
        </w:rPr>
        <w:t>18</w:t>
      </w:r>
      <w:r w:rsidR="002655D0" w:rsidRPr="00176103">
        <w:rPr>
          <w:rFonts w:eastAsia="Calibri" w:cs="Times New Roman"/>
          <w:b/>
          <w:sz w:val="20"/>
          <w:szCs w:val="20"/>
        </w:rPr>
        <w:t xml:space="preserve"> décembre</w:t>
      </w:r>
    </w:p>
    <w:p w:rsidR="002655D0" w:rsidRPr="00176103" w:rsidRDefault="006361A7" w:rsidP="00176103">
      <w:pPr>
        <w:spacing w:after="0" w:line="240" w:lineRule="auto"/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sz w:val="20"/>
          <w:szCs w:val="20"/>
        </w:rPr>
        <w:t>14h00-16</w:t>
      </w:r>
      <w:r w:rsidR="002655D0" w:rsidRPr="00176103">
        <w:rPr>
          <w:rFonts w:eastAsia="Calibri" w:cs="Times New Roman"/>
          <w:sz w:val="20"/>
          <w:szCs w:val="20"/>
        </w:rPr>
        <w:t>h00</w:t>
      </w:r>
      <w:r w:rsidR="002655D0" w:rsidRPr="00176103">
        <w:rPr>
          <w:rFonts w:eastAsia="Calibri" w:cs="Times New Roman"/>
          <w:sz w:val="20"/>
          <w:szCs w:val="20"/>
        </w:rPr>
        <w:tab/>
        <w:t>Notions épidémiologiques concernant l’infertilité du couple</w:t>
      </w:r>
      <w:r w:rsidR="002655D0" w:rsidRPr="00176103">
        <w:rPr>
          <w:rFonts w:eastAsia="Calibri" w:cs="Times New Roman"/>
          <w:sz w:val="20"/>
          <w:szCs w:val="20"/>
        </w:rPr>
        <w:tab/>
      </w:r>
      <w:r w:rsidR="00176103">
        <w:rPr>
          <w:rFonts w:eastAsia="Calibri" w:cs="Times New Roman"/>
          <w:sz w:val="20"/>
          <w:szCs w:val="20"/>
        </w:rPr>
        <w:tab/>
      </w:r>
      <w:r w:rsidR="002655D0" w:rsidRPr="00176103">
        <w:rPr>
          <w:rFonts w:eastAsia="Calibri" w:cs="Times New Roman"/>
          <w:sz w:val="20"/>
          <w:szCs w:val="20"/>
        </w:rPr>
        <w:t xml:space="preserve">Pr </w:t>
      </w:r>
      <w:r w:rsidR="007A70D1">
        <w:rPr>
          <w:rFonts w:eastAsia="Calibri" w:cs="Times New Roman"/>
          <w:sz w:val="20"/>
          <w:szCs w:val="20"/>
        </w:rPr>
        <w:t>R.</w:t>
      </w:r>
      <w:r>
        <w:rPr>
          <w:rFonts w:eastAsia="Calibri" w:cs="Times New Roman"/>
          <w:sz w:val="20"/>
          <w:szCs w:val="20"/>
        </w:rPr>
        <w:t xml:space="preserve"> </w:t>
      </w:r>
      <w:r w:rsidR="007A70D1">
        <w:rPr>
          <w:rFonts w:eastAsia="Calibri" w:cs="Times New Roman"/>
          <w:sz w:val="20"/>
          <w:szCs w:val="20"/>
        </w:rPr>
        <w:t>E</w:t>
      </w:r>
      <w:r w:rsidR="002655D0" w:rsidRPr="00176103">
        <w:rPr>
          <w:rFonts w:eastAsia="Calibri" w:cs="Times New Roman"/>
          <w:sz w:val="20"/>
          <w:szCs w:val="20"/>
        </w:rPr>
        <w:t>COCHARD</w:t>
      </w:r>
    </w:p>
    <w:p w:rsidR="002655D0" w:rsidRPr="00176103" w:rsidRDefault="002655D0" w:rsidP="00176103">
      <w:pPr>
        <w:spacing w:after="0" w:line="240" w:lineRule="auto"/>
        <w:rPr>
          <w:rFonts w:eastAsia="Calibri" w:cs="Times New Roman"/>
          <w:sz w:val="20"/>
          <w:szCs w:val="20"/>
        </w:rPr>
      </w:pPr>
    </w:p>
    <w:p w:rsidR="002655D0" w:rsidRDefault="006361A7" w:rsidP="00176103">
      <w:pPr>
        <w:spacing w:after="0" w:line="240" w:lineRule="auto"/>
        <w:rPr>
          <w:rFonts w:eastAsia="Calibri" w:cs="Times New Roman"/>
          <w:b/>
          <w:sz w:val="20"/>
          <w:szCs w:val="20"/>
        </w:rPr>
      </w:pPr>
      <w:r>
        <w:rPr>
          <w:rFonts w:eastAsia="Calibri" w:cs="Times New Roman"/>
          <w:b/>
          <w:sz w:val="20"/>
          <w:szCs w:val="20"/>
        </w:rPr>
        <w:t>2015</w:t>
      </w:r>
    </w:p>
    <w:p w:rsidR="00176103" w:rsidRPr="00176103" w:rsidRDefault="00176103" w:rsidP="00176103">
      <w:pPr>
        <w:spacing w:after="0" w:line="240" w:lineRule="auto"/>
        <w:rPr>
          <w:rFonts w:eastAsia="Calibri" w:cs="Times New Roman"/>
          <w:b/>
          <w:sz w:val="20"/>
          <w:szCs w:val="20"/>
        </w:rPr>
      </w:pPr>
    </w:p>
    <w:p w:rsidR="002655D0" w:rsidRPr="00176103" w:rsidRDefault="006361A7" w:rsidP="00176103">
      <w:pPr>
        <w:spacing w:after="0" w:line="240" w:lineRule="auto"/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b/>
          <w:sz w:val="20"/>
          <w:szCs w:val="20"/>
        </w:rPr>
        <w:t>8</w:t>
      </w:r>
      <w:r w:rsidR="002655D0" w:rsidRPr="00176103">
        <w:rPr>
          <w:rFonts w:eastAsia="Calibri" w:cs="Times New Roman"/>
          <w:b/>
          <w:sz w:val="20"/>
          <w:szCs w:val="20"/>
        </w:rPr>
        <w:t xml:space="preserve"> janvier</w:t>
      </w:r>
      <w:r w:rsidR="002655D0" w:rsidRPr="00176103">
        <w:rPr>
          <w:rFonts w:eastAsia="Calibri" w:cs="Times New Roman"/>
          <w:sz w:val="20"/>
          <w:szCs w:val="20"/>
        </w:rPr>
        <w:tab/>
      </w:r>
      <w:r w:rsidR="002655D0" w:rsidRPr="00176103">
        <w:rPr>
          <w:rFonts w:eastAsia="Calibri" w:cs="Times New Roman"/>
          <w:b/>
          <w:sz w:val="20"/>
          <w:szCs w:val="20"/>
          <w:u w:val="single"/>
        </w:rPr>
        <w:t>Bilan biologique d’infertilité</w:t>
      </w:r>
    </w:p>
    <w:p w:rsidR="002655D0" w:rsidRPr="00176103" w:rsidRDefault="002655D0" w:rsidP="00176103">
      <w:pPr>
        <w:spacing w:after="0" w:line="240" w:lineRule="auto"/>
        <w:rPr>
          <w:rFonts w:eastAsia="Calibri" w:cs="Times New Roman"/>
          <w:sz w:val="20"/>
          <w:szCs w:val="20"/>
        </w:rPr>
      </w:pPr>
      <w:r w:rsidRPr="00176103">
        <w:rPr>
          <w:rFonts w:eastAsia="Calibri" w:cs="Times New Roman"/>
          <w:sz w:val="20"/>
          <w:szCs w:val="20"/>
        </w:rPr>
        <w:t>14h00-16h00</w:t>
      </w:r>
      <w:r w:rsidRPr="00176103">
        <w:rPr>
          <w:rFonts w:eastAsia="Calibri" w:cs="Times New Roman"/>
          <w:sz w:val="20"/>
          <w:szCs w:val="20"/>
        </w:rPr>
        <w:tab/>
        <w:t>Les examens à demander en 1</w:t>
      </w:r>
      <w:r w:rsidRPr="00176103">
        <w:rPr>
          <w:rFonts w:eastAsia="Calibri" w:cs="Times New Roman"/>
          <w:sz w:val="20"/>
          <w:szCs w:val="20"/>
          <w:vertAlign w:val="superscript"/>
        </w:rPr>
        <w:t>ère</w:t>
      </w:r>
      <w:r w:rsidRPr="00176103">
        <w:rPr>
          <w:rFonts w:eastAsia="Calibri" w:cs="Times New Roman"/>
          <w:sz w:val="20"/>
          <w:szCs w:val="20"/>
        </w:rPr>
        <w:t xml:space="preserve"> intention : </w:t>
      </w:r>
      <w:r w:rsidRPr="00176103">
        <w:rPr>
          <w:rFonts w:eastAsia="Calibri" w:cs="Times New Roman"/>
          <w:sz w:val="20"/>
          <w:szCs w:val="20"/>
        </w:rPr>
        <w:tab/>
      </w:r>
      <w:r w:rsidRPr="00176103">
        <w:rPr>
          <w:rFonts w:eastAsia="Calibri" w:cs="Times New Roman"/>
          <w:sz w:val="20"/>
          <w:szCs w:val="20"/>
        </w:rPr>
        <w:tab/>
      </w:r>
      <w:r w:rsidRPr="00176103">
        <w:rPr>
          <w:rFonts w:eastAsia="Calibri" w:cs="Times New Roman"/>
          <w:sz w:val="20"/>
          <w:szCs w:val="20"/>
        </w:rPr>
        <w:tab/>
        <w:t>Dr J. LORNAGE</w:t>
      </w:r>
    </w:p>
    <w:p w:rsidR="002655D0" w:rsidRPr="00176103" w:rsidRDefault="002655D0" w:rsidP="00176103">
      <w:pPr>
        <w:spacing w:after="0" w:line="240" w:lineRule="auto"/>
        <w:ind w:left="708" w:firstLine="708"/>
        <w:rPr>
          <w:rFonts w:eastAsia="Calibri" w:cs="Times New Roman"/>
          <w:sz w:val="20"/>
          <w:szCs w:val="20"/>
        </w:rPr>
      </w:pPr>
      <w:proofErr w:type="gramStart"/>
      <w:r w:rsidRPr="00176103">
        <w:rPr>
          <w:rFonts w:eastAsia="Calibri" w:cs="Times New Roman"/>
          <w:sz w:val="20"/>
          <w:szCs w:val="20"/>
        </w:rPr>
        <w:t>spermogramme</w:t>
      </w:r>
      <w:proofErr w:type="gramEnd"/>
    </w:p>
    <w:p w:rsidR="002655D0" w:rsidRPr="00176103" w:rsidRDefault="002655D0" w:rsidP="00176103">
      <w:pPr>
        <w:spacing w:after="0" w:line="240" w:lineRule="auto"/>
        <w:rPr>
          <w:rFonts w:eastAsia="Calibri" w:cs="Times New Roman"/>
          <w:sz w:val="20"/>
          <w:szCs w:val="20"/>
        </w:rPr>
      </w:pPr>
      <w:r w:rsidRPr="00176103">
        <w:rPr>
          <w:rFonts w:eastAsia="Calibri" w:cs="Times New Roman"/>
          <w:sz w:val="20"/>
          <w:szCs w:val="20"/>
        </w:rPr>
        <w:t>16h00-17h30</w:t>
      </w:r>
      <w:r w:rsidRPr="00176103">
        <w:rPr>
          <w:rFonts w:eastAsia="Calibri" w:cs="Times New Roman"/>
          <w:sz w:val="20"/>
          <w:szCs w:val="20"/>
        </w:rPr>
        <w:tab/>
        <w:t>Les FIV : conventionnelle et assistée (IC</w:t>
      </w:r>
      <w:r w:rsidR="00EA0513">
        <w:rPr>
          <w:rFonts w:eastAsia="Calibri" w:cs="Times New Roman"/>
          <w:sz w:val="20"/>
          <w:szCs w:val="20"/>
        </w:rPr>
        <w:t>S</w:t>
      </w:r>
      <w:r w:rsidRPr="00176103">
        <w:rPr>
          <w:rFonts w:eastAsia="Calibri" w:cs="Times New Roman"/>
          <w:sz w:val="20"/>
          <w:szCs w:val="20"/>
        </w:rPr>
        <w:t>I)</w:t>
      </w:r>
      <w:r w:rsidRPr="00176103">
        <w:rPr>
          <w:rFonts w:eastAsia="Calibri" w:cs="Times New Roman"/>
          <w:sz w:val="20"/>
          <w:szCs w:val="20"/>
        </w:rPr>
        <w:tab/>
      </w:r>
      <w:r w:rsidRPr="00176103">
        <w:rPr>
          <w:rFonts w:eastAsia="Calibri" w:cs="Times New Roman"/>
          <w:sz w:val="20"/>
          <w:szCs w:val="20"/>
        </w:rPr>
        <w:tab/>
      </w:r>
      <w:r w:rsidRPr="00176103">
        <w:rPr>
          <w:rFonts w:eastAsia="Calibri" w:cs="Times New Roman"/>
          <w:sz w:val="20"/>
          <w:szCs w:val="20"/>
        </w:rPr>
        <w:tab/>
      </w:r>
      <w:r w:rsidR="00176103">
        <w:rPr>
          <w:rFonts w:eastAsia="Calibri" w:cs="Times New Roman"/>
          <w:sz w:val="20"/>
          <w:szCs w:val="20"/>
        </w:rPr>
        <w:tab/>
      </w:r>
      <w:r w:rsidRPr="00176103">
        <w:rPr>
          <w:rFonts w:eastAsia="Calibri" w:cs="Times New Roman"/>
          <w:sz w:val="20"/>
          <w:szCs w:val="20"/>
        </w:rPr>
        <w:t>Dr J. LORNAGE</w:t>
      </w:r>
    </w:p>
    <w:p w:rsidR="002655D0" w:rsidRPr="00176103" w:rsidRDefault="002655D0" w:rsidP="00176103">
      <w:pPr>
        <w:spacing w:after="0" w:line="240" w:lineRule="auto"/>
        <w:rPr>
          <w:rFonts w:eastAsia="Calibri" w:cs="Times New Roman"/>
          <w:sz w:val="20"/>
          <w:szCs w:val="20"/>
        </w:rPr>
      </w:pPr>
    </w:p>
    <w:p w:rsidR="002655D0" w:rsidRPr="00176103" w:rsidRDefault="006361A7" w:rsidP="00176103">
      <w:pPr>
        <w:spacing w:after="0" w:line="240" w:lineRule="auto"/>
        <w:rPr>
          <w:rFonts w:eastAsia="Calibri" w:cs="Times New Roman"/>
          <w:b/>
          <w:sz w:val="20"/>
          <w:szCs w:val="20"/>
        </w:rPr>
      </w:pPr>
      <w:r>
        <w:rPr>
          <w:rFonts w:eastAsia="Calibri" w:cs="Times New Roman"/>
          <w:b/>
          <w:sz w:val="20"/>
          <w:szCs w:val="20"/>
        </w:rPr>
        <w:t>15</w:t>
      </w:r>
      <w:r w:rsidR="002655D0" w:rsidRPr="00176103">
        <w:rPr>
          <w:rFonts w:eastAsia="Calibri" w:cs="Times New Roman"/>
          <w:b/>
          <w:sz w:val="20"/>
          <w:szCs w:val="20"/>
        </w:rPr>
        <w:t xml:space="preserve"> janvier</w:t>
      </w:r>
    </w:p>
    <w:p w:rsidR="006361A7" w:rsidRPr="009A28B5" w:rsidRDefault="006361A7" w:rsidP="006361A7">
      <w:pPr>
        <w:spacing w:after="0" w:line="240" w:lineRule="auto"/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sz w:val="20"/>
          <w:szCs w:val="20"/>
        </w:rPr>
        <w:t>14h00-17</w:t>
      </w:r>
      <w:r w:rsidR="002655D0" w:rsidRPr="00176103">
        <w:rPr>
          <w:rFonts w:eastAsia="Calibri" w:cs="Times New Roman"/>
          <w:sz w:val="20"/>
          <w:szCs w:val="20"/>
        </w:rPr>
        <w:t>h00</w:t>
      </w:r>
      <w:r w:rsidR="002655D0" w:rsidRPr="00176103">
        <w:rPr>
          <w:rFonts w:eastAsia="Calibri" w:cs="Times New Roman"/>
          <w:sz w:val="20"/>
          <w:szCs w:val="20"/>
        </w:rPr>
        <w:tab/>
      </w:r>
      <w:r w:rsidRPr="009A28B5">
        <w:rPr>
          <w:rFonts w:eastAsia="Calibri" w:cs="Times New Roman"/>
          <w:sz w:val="20"/>
          <w:szCs w:val="20"/>
        </w:rPr>
        <w:t>Principales causes d’altération de la spermatogénèse ;</w:t>
      </w:r>
      <w:r w:rsidRPr="009A28B5">
        <w:rPr>
          <w:rFonts w:eastAsia="Calibri" w:cs="Times New Roman"/>
          <w:sz w:val="20"/>
          <w:szCs w:val="20"/>
        </w:rPr>
        <w:tab/>
      </w:r>
      <w:r w:rsidRPr="009A28B5">
        <w:rPr>
          <w:rFonts w:eastAsia="Calibri" w:cs="Times New Roman"/>
          <w:sz w:val="20"/>
          <w:szCs w:val="20"/>
        </w:rPr>
        <w:tab/>
        <w:t>Pr H. LEJEUNE</w:t>
      </w:r>
    </w:p>
    <w:p w:rsidR="006361A7" w:rsidRPr="00176103" w:rsidRDefault="006361A7" w:rsidP="006361A7">
      <w:pPr>
        <w:spacing w:after="0" w:line="240" w:lineRule="auto"/>
        <w:rPr>
          <w:rFonts w:eastAsia="Calibri" w:cs="Times New Roman"/>
          <w:sz w:val="20"/>
          <w:szCs w:val="20"/>
        </w:rPr>
      </w:pPr>
      <w:r w:rsidRPr="009A28B5">
        <w:rPr>
          <w:rFonts w:eastAsia="Calibri" w:cs="Times New Roman"/>
          <w:sz w:val="20"/>
          <w:szCs w:val="20"/>
        </w:rPr>
        <w:tab/>
      </w:r>
      <w:r w:rsidRPr="009A28B5">
        <w:rPr>
          <w:rFonts w:eastAsia="Calibri" w:cs="Times New Roman"/>
          <w:sz w:val="20"/>
          <w:szCs w:val="20"/>
        </w:rPr>
        <w:tab/>
        <w:t>Exploration des voies génitales masculines</w:t>
      </w:r>
      <w:r>
        <w:rPr>
          <w:rFonts w:eastAsia="Calibri" w:cs="Times New Roman"/>
          <w:sz w:val="20"/>
          <w:szCs w:val="20"/>
        </w:rPr>
        <w:t xml:space="preserve"> </w:t>
      </w:r>
    </w:p>
    <w:p w:rsidR="002655D0" w:rsidRPr="00176103" w:rsidRDefault="002655D0" w:rsidP="00176103">
      <w:pPr>
        <w:spacing w:after="0" w:line="240" w:lineRule="auto"/>
        <w:rPr>
          <w:rFonts w:eastAsia="Calibri" w:cs="Times New Roman"/>
          <w:sz w:val="20"/>
          <w:szCs w:val="20"/>
        </w:rPr>
      </w:pPr>
    </w:p>
    <w:p w:rsidR="002655D0" w:rsidRPr="00176103" w:rsidRDefault="006361A7" w:rsidP="00176103">
      <w:pPr>
        <w:spacing w:after="0" w:line="240" w:lineRule="auto"/>
        <w:rPr>
          <w:rFonts w:eastAsia="Calibri" w:cs="Times New Roman"/>
          <w:b/>
          <w:sz w:val="20"/>
          <w:szCs w:val="20"/>
        </w:rPr>
      </w:pPr>
      <w:r>
        <w:rPr>
          <w:rFonts w:eastAsia="Calibri" w:cs="Times New Roman"/>
          <w:b/>
          <w:sz w:val="20"/>
          <w:szCs w:val="20"/>
        </w:rPr>
        <w:t>22</w:t>
      </w:r>
      <w:r w:rsidR="002655D0" w:rsidRPr="00176103">
        <w:rPr>
          <w:rFonts w:eastAsia="Calibri" w:cs="Times New Roman"/>
          <w:b/>
          <w:sz w:val="20"/>
          <w:szCs w:val="20"/>
        </w:rPr>
        <w:t xml:space="preserve"> janvier</w:t>
      </w:r>
    </w:p>
    <w:p w:rsidR="006361A7" w:rsidRDefault="00B5719E" w:rsidP="00176103">
      <w:pPr>
        <w:spacing w:after="0" w:line="240" w:lineRule="auto"/>
        <w:rPr>
          <w:rFonts w:eastAsia="Calibri" w:cs="Times New Roman"/>
          <w:sz w:val="20"/>
          <w:szCs w:val="20"/>
        </w:rPr>
      </w:pPr>
      <w:r w:rsidRPr="00176103">
        <w:rPr>
          <w:rFonts w:eastAsia="Calibri" w:cs="Times New Roman"/>
          <w:sz w:val="20"/>
          <w:szCs w:val="20"/>
        </w:rPr>
        <w:t>14h00-16h00</w:t>
      </w:r>
      <w:r w:rsidRPr="00176103">
        <w:rPr>
          <w:rFonts w:eastAsia="Calibri" w:cs="Times New Roman"/>
          <w:sz w:val="20"/>
          <w:szCs w:val="20"/>
        </w:rPr>
        <w:tab/>
      </w:r>
      <w:r w:rsidR="006361A7" w:rsidRPr="006361A7">
        <w:rPr>
          <w:rFonts w:eastAsia="Calibri" w:cs="Times New Roman"/>
          <w:sz w:val="20"/>
          <w:szCs w:val="20"/>
        </w:rPr>
        <w:t>Mécanismes cellulaires et moléculaires de l’implantation</w:t>
      </w:r>
      <w:r w:rsidR="006361A7" w:rsidRPr="006361A7">
        <w:rPr>
          <w:rFonts w:eastAsia="Calibri" w:cs="Times New Roman"/>
          <w:sz w:val="20"/>
          <w:szCs w:val="20"/>
        </w:rPr>
        <w:tab/>
      </w:r>
      <w:r w:rsidR="006361A7" w:rsidRPr="006361A7">
        <w:rPr>
          <w:rFonts w:eastAsia="Calibri" w:cs="Times New Roman"/>
          <w:sz w:val="20"/>
          <w:szCs w:val="20"/>
        </w:rPr>
        <w:tab/>
        <w:t>Pr P. BISCHOF</w:t>
      </w:r>
    </w:p>
    <w:p w:rsidR="00877734" w:rsidRPr="00176103" w:rsidRDefault="00877734" w:rsidP="00877734">
      <w:pPr>
        <w:spacing w:after="0" w:line="240" w:lineRule="auto"/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sz w:val="20"/>
          <w:szCs w:val="20"/>
        </w:rPr>
        <w:t>16h00-18h00</w:t>
      </w:r>
      <w:r>
        <w:rPr>
          <w:rFonts w:eastAsia="Calibri" w:cs="Times New Roman"/>
          <w:sz w:val="20"/>
          <w:szCs w:val="20"/>
        </w:rPr>
        <w:tab/>
      </w:r>
      <w:r w:rsidRPr="00176103">
        <w:rPr>
          <w:rFonts w:eastAsia="Calibri" w:cs="Times New Roman"/>
          <w:sz w:val="20"/>
          <w:szCs w:val="20"/>
        </w:rPr>
        <w:t>Les examens à demander en 2</w:t>
      </w:r>
      <w:r w:rsidRPr="00176103">
        <w:rPr>
          <w:rFonts w:eastAsia="Calibri" w:cs="Times New Roman"/>
          <w:sz w:val="20"/>
          <w:szCs w:val="20"/>
          <w:vertAlign w:val="superscript"/>
        </w:rPr>
        <w:t>ème</w:t>
      </w:r>
      <w:r w:rsidRPr="00176103">
        <w:rPr>
          <w:rFonts w:eastAsia="Calibri" w:cs="Times New Roman"/>
          <w:sz w:val="20"/>
          <w:szCs w:val="20"/>
        </w:rPr>
        <w:t xml:space="preserve"> intention : exploration</w:t>
      </w:r>
      <w:r w:rsidRPr="00176103">
        <w:rPr>
          <w:rFonts w:eastAsia="Calibri" w:cs="Times New Roman"/>
          <w:sz w:val="20"/>
          <w:szCs w:val="20"/>
        </w:rPr>
        <w:tab/>
      </w:r>
      <w:r>
        <w:rPr>
          <w:rFonts w:eastAsia="Calibri" w:cs="Times New Roman"/>
          <w:sz w:val="20"/>
          <w:szCs w:val="20"/>
        </w:rPr>
        <w:tab/>
      </w:r>
      <w:r w:rsidRPr="00176103">
        <w:rPr>
          <w:rFonts w:eastAsia="Calibri" w:cs="Times New Roman"/>
          <w:sz w:val="20"/>
          <w:szCs w:val="20"/>
        </w:rPr>
        <w:t>Pr J-F GUERIN</w:t>
      </w:r>
    </w:p>
    <w:p w:rsidR="00B5719E" w:rsidRPr="00176103" w:rsidRDefault="00877734" w:rsidP="00176103">
      <w:pPr>
        <w:spacing w:after="0" w:line="240" w:lineRule="auto"/>
        <w:rPr>
          <w:rFonts w:eastAsia="Calibri" w:cs="Times New Roman"/>
          <w:sz w:val="20"/>
          <w:szCs w:val="20"/>
        </w:rPr>
      </w:pPr>
      <w:r w:rsidRPr="00176103">
        <w:rPr>
          <w:rFonts w:eastAsia="Calibri" w:cs="Times New Roman"/>
          <w:sz w:val="20"/>
          <w:szCs w:val="20"/>
        </w:rPr>
        <w:tab/>
      </w:r>
      <w:r w:rsidRPr="00176103">
        <w:rPr>
          <w:rFonts w:eastAsia="Calibri" w:cs="Times New Roman"/>
          <w:sz w:val="20"/>
          <w:szCs w:val="20"/>
        </w:rPr>
        <w:tab/>
      </w:r>
      <w:proofErr w:type="gramStart"/>
      <w:r>
        <w:rPr>
          <w:rFonts w:eastAsia="Calibri" w:cs="Times New Roman"/>
          <w:sz w:val="20"/>
          <w:szCs w:val="20"/>
        </w:rPr>
        <w:t>f</w:t>
      </w:r>
      <w:r w:rsidRPr="00176103">
        <w:rPr>
          <w:rFonts w:eastAsia="Calibri" w:cs="Times New Roman"/>
          <w:sz w:val="20"/>
          <w:szCs w:val="20"/>
        </w:rPr>
        <w:t>onctionnelle</w:t>
      </w:r>
      <w:proofErr w:type="gramEnd"/>
      <w:r w:rsidRPr="00176103">
        <w:rPr>
          <w:rFonts w:eastAsia="Calibri" w:cs="Times New Roman"/>
          <w:sz w:val="20"/>
          <w:szCs w:val="20"/>
        </w:rPr>
        <w:t xml:space="preserve"> des spermatozoïdes</w:t>
      </w:r>
    </w:p>
    <w:p w:rsidR="00B5719E" w:rsidRPr="00176103" w:rsidRDefault="00B5719E" w:rsidP="00176103">
      <w:pPr>
        <w:spacing w:after="0" w:line="240" w:lineRule="auto"/>
        <w:rPr>
          <w:rFonts w:eastAsia="Calibri" w:cs="Times New Roman"/>
          <w:sz w:val="20"/>
          <w:szCs w:val="20"/>
        </w:rPr>
      </w:pPr>
    </w:p>
    <w:p w:rsidR="00B5719E" w:rsidRPr="009A28B5" w:rsidRDefault="006361A7" w:rsidP="00176103">
      <w:pPr>
        <w:spacing w:after="0" w:line="240" w:lineRule="auto"/>
        <w:rPr>
          <w:rFonts w:eastAsia="Calibri" w:cs="Times New Roman"/>
          <w:b/>
          <w:sz w:val="20"/>
          <w:szCs w:val="20"/>
        </w:rPr>
      </w:pPr>
      <w:r>
        <w:rPr>
          <w:rFonts w:eastAsia="Calibri" w:cs="Times New Roman"/>
          <w:b/>
          <w:sz w:val="20"/>
          <w:szCs w:val="20"/>
        </w:rPr>
        <w:t>29</w:t>
      </w:r>
      <w:r w:rsidR="00B5719E" w:rsidRPr="009A28B5">
        <w:rPr>
          <w:rFonts w:eastAsia="Calibri" w:cs="Times New Roman"/>
          <w:b/>
          <w:sz w:val="20"/>
          <w:szCs w:val="20"/>
        </w:rPr>
        <w:t xml:space="preserve"> janvier</w:t>
      </w:r>
      <w:r w:rsidR="00BB6E2C" w:rsidRPr="009A28B5">
        <w:rPr>
          <w:rFonts w:eastAsia="Calibri" w:cs="Times New Roman"/>
          <w:b/>
          <w:sz w:val="20"/>
          <w:szCs w:val="20"/>
        </w:rPr>
        <w:tab/>
      </w:r>
      <w:r w:rsidR="00877734">
        <w:rPr>
          <w:rFonts w:eastAsia="Calibri" w:cs="Times New Roman"/>
          <w:b/>
          <w:sz w:val="20"/>
          <w:szCs w:val="20"/>
          <w:u w:val="single"/>
        </w:rPr>
        <w:t>L’infertilité féminine</w:t>
      </w:r>
    </w:p>
    <w:p w:rsidR="00877734" w:rsidRDefault="00BB6E2C" w:rsidP="00BB6E2C">
      <w:pPr>
        <w:spacing w:after="0" w:line="240" w:lineRule="auto"/>
        <w:rPr>
          <w:rFonts w:eastAsia="Calibri" w:cs="Times New Roman"/>
          <w:sz w:val="20"/>
          <w:szCs w:val="20"/>
        </w:rPr>
      </w:pPr>
      <w:r w:rsidRPr="009A28B5">
        <w:rPr>
          <w:rFonts w:eastAsia="Calibri" w:cs="Times New Roman"/>
          <w:sz w:val="20"/>
          <w:szCs w:val="20"/>
        </w:rPr>
        <w:t>14h00-16h00</w:t>
      </w:r>
      <w:r w:rsidRPr="009A28B5">
        <w:rPr>
          <w:rFonts w:eastAsia="Calibri" w:cs="Times New Roman"/>
          <w:sz w:val="20"/>
          <w:szCs w:val="20"/>
        </w:rPr>
        <w:tab/>
      </w:r>
      <w:r w:rsidR="00877734" w:rsidRPr="00877734">
        <w:rPr>
          <w:rFonts w:eastAsia="Calibri" w:cs="Times New Roman"/>
          <w:b/>
          <w:sz w:val="20"/>
          <w:szCs w:val="20"/>
        </w:rPr>
        <w:t>Bilan d’infertilité</w:t>
      </w:r>
      <w:r w:rsidR="00877734">
        <w:rPr>
          <w:rFonts w:eastAsia="Calibri" w:cs="Times New Roman"/>
          <w:sz w:val="20"/>
          <w:szCs w:val="20"/>
        </w:rPr>
        <w:t xml:space="preserve"> : </w:t>
      </w:r>
    </w:p>
    <w:p w:rsidR="00877734" w:rsidRDefault="00877734" w:rsidP="00877734">
      <w:pPr>
        <w:pStyle w:val="Paragraphedeliste"/>
        <w:numPr>
          <w:ilvl w:val="0"/>
          <w:numId w:val="1"/>
        </w:numPr>
        <w:spacing w:after="0" w:line="240" w:lineRule="auto"/>
        <w:rPr>
          <w:rFonts w:eastAsia="Calibri" w:cs="Times New Roman"/>
          <w:sz w:val="20"/>
          <w:szCs w:val="20"/>
        </w:rPr>
      </w:pPr>
      <w:r w:rsidRPr="00877734">
        <w:rPr>
          <w:rFonts w:eastAsia="Calibri" w:cs="Times New Roman"/>
          <w:sz w:val="20"/>
          <w:szCs w:val="20"/>
        </w:rPr>
        <w:t>1</w:t>
      </w:r>
      <w:r w:rsidRPr="00877734">
        <w:rPr>
          <w:rFonts w:eastAsia="Calibri" w:cs="Times New Roman"/>
          <w:sz w:val="20"/>
          <w:szCs w:val="20"/>
          <w:vertAlign w:val="superscript"/>
        </w:rPr>
        <w:t>ère</w:t>
      </w:r>
      <w:r w:rsidRPr="00877734">
        <w:rPr>
          <w:rFonts w:eastAsia="Calibri" w:cs="Times New Roman"/>
          <w:sz w:val="20"/>
          <w:szCs w:val="20"/>
        </w:rPr>
        <w:t xml:space="preserve"> consultation d’infertilité (interrogatoire et examen clinique. </w:t>
      </w:r>
      <w:r>
        <w:rPr>
          <w:rFonts w:eastAsia="Calibri" w:cs="Times New Roman"/>
          <w:sz w:val="20"/>
          <w:szCs w:val="20"/>
        </w:rPr>
        <w:tab/>
      </w:r>
      <w:r>
        <w:rPr>
          <w:rFonts w:eastAsia="Calibri" w:cs="Times New Roman"/>
          <w:sz w:val="20"/>
          <w:szCs w:val="20"/>
        </w:rPr>
        <w:tab/>
      </w:r>
      <w:r w:rsidRPr="00877734">
        <w:rPr>
          <w:rFonts w:eastAsia="Calibri" w:cs="Times New Roman"/>
          <w:sz w:val="20"/>
          <w:szCs w:val="20"/>
        </w:rPr>
        <w:t>Pr B. SALLE</w:t>
      </w:r>
    </w:p>
    <w:p w:rsidR="00877734" w:rsidRPr="00877734" w:rsidRDefault="00877734" w:rsidP="00877734">
      <w:pPr>
        <w:pStyle w:val="Paragraphedeliste"/>
        <w:spacing w:after="0" w:line="240" w:lineRule="auto"/>
        <w:rPr>
          <w:rFonts w:eastAsia="Calibri" w:cs="Times New Roman"/>
          <w:sz w:val="20"/>
          <w:szCs w:val="20"/>
        </w:rPr>
      </w:pPr>
      <w:r w:rsidRPr="00877734">
        <w:rPr>
          <w:rFonts w:eastAsia="Calibri" w:cs="Times New Roman"/>
          <w:sz w:val="20"/>
          <w:szCs w:val="20"/>
        </w:rPr>
        <w:t xml:space="preserve">Hiérarchie des </w:t>
      </w:r>
      <w:proofErr w:type="spellStart"/>
      <w:r w:rsidRPr="00877734">
        <w:rPr>
          <w:rFonts w:eastAsia="Calibri" w:cs="Times New Roman"/>
          <w:sz w:val="20"/>
          <w:szCs w:val="20"/>
        </w:rPr>
        <w:t>examens</w:t>
      </w:r>
      <w:r w:rsidR="00BB6E2C" w:rsidRPr="00877734">
        <w:rPr>
          <w:rFonts w:eastAsia="Calibri" w:cs="Times New Roman"/>
          <w:sz w:val="20"/>
          <w:szCs w:val="20"/>
        </w:rPr>
        <w:t>Interrogation</w:t>
      </w:r>
      <w:proofErr w:type="spellEnd"/>
      <w:r w:rsidR="00BB6E2C" w:rsidRPr="00877734">
        <w:rPr>
          <w:rFonts w:eastAsia="Calibri" w:cs="Times New Roman"/>
          <w:sz w:val="20"/>
          <w:szCs w:val="20"/>
        </w:rPr>
        <w:t xml:space="preserve"> et examen clinique.</w:t>
      </w:r>
      <w:r w:rsidR="00BB6E2C" w:rsidRPr="00877734">
        <w:rPr>
          <w:rFonts w:eastAsia="Calibri" w:cs="Times New Roman"/>
          <w:sz w:val="20"/>
          <w:szCs w:val="20"/>
        </w:rPr>
        <w:tab/>
      </w:r>
    </w:p>
    <w:p w:rsidR="00877734" w:rsidRDefault="00877734" w:rsidP="00877734">
      <w:pPr>
        <w:pStyle w:val="Paragraphedeliste"/>
        <w:numPr>
          <w:ilvl w:val="0"/>
          <w:numId w:val="1"/>
        </w:numPr>
        <w:spacing w:after="0" w:line="240" w:lineRule="auto"/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sz w:val="20"/>
          <w:szCs w:val="20"/>
        </w:rPr>
        <w:t xml:space="preserve">La courbe </w:t>
      </w:r>
      <w:proofErr w:type="spellStart"/>
      <w:r>
        <w:rPr>
          <w:rFonts w:eastAsia="Calibri" w:cs="Times New Roman"/>
          <w:sz w:val="20"/>
          <w:szCs w:val="20"/>
        </w:rPr>
        <w:t>ménothermique</w:t>
      </w:r>
      <w:proofErr w:type="spellEnd"/>
      <w:r>
        <w:rPr>
          <w:rFonts w:eastAsia="Calibri" w:cs="Times New Roman"/>
          <w:sz w:val="20"/>
          <w:szCs w:val="20"/>
        </w:rPr>
        <w:t xml:space="preserve"> et le TPC</w:t>
      </w:r>
    </w:p>
    <w:p w:rsidR="00877734" w:rsidRDefault="00877734" w:rsidP="00877734">
      <w:pPr>
        <w:pStyle w:val="Paragraphedeliste"/>
        <w:numPr>
          <w:ilvl w:val="0"/>
          <w:numId w:val="1"/>
        </w:numPr>
        <w:spacing w:after="0" w:line="240" w:lineRule="auto"/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sz w:val="20"/>
          <w:szCs w:val="20"/>
        </w:rPr>
        <w:t>Exploration des voies génitales féminines</w:t>
      </w:r>
      <w:r w:rsidRPr="00877734">
        <w:rPr>
          <w:rFonts w:eastAsia="Calibri" w:cs="Times New Roman"/>
          <w:sz w:val="20"/>
          <w:szCs w:val="20"/>
        </w:rPr>
        <w:t xml:space="preserve"> </w:t>
      </w:r>
    </w:p>
    <w:p w:rsidR="00877734" w:rsidRDefault="00877734" w:rsidP="00877734">
      <w:pPr>
        <w:pStyle w:val="Paragraphedeliste"/>
        <w:numPr>
          <w:ilvl w:val="0"/>
          <w:numId w:val="1"/>
        </w:numPr>
        <w:spacing w:after="0" w:line="240" w:lineRule="auto"/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sz w:val="20"/>
          <w:szCs w:val="20"/>
        </w:rPr>
        <w:t xml:space="preserve">Exploration de la </w:t>
      </w:r>
      <w:proofErr w:type="spellStart"/>
      <w:r>
        <w:rPr>
          <w:rFonts w:eastAsia="Calibri" w:cs="Times New Roman"/>
          <w:sz w:val="20"/>
          <w:szCs w:val="20"/>
        </w:rPr>
        <w:t>dysovulation</w:t>
      </w:r>
      <w:proofErr w:type="spellEnd"/>
    </w:p>
    <w:p w:rsidR="00877734" w:rsidRDefault="00877734" w:rsidP="00877734">
      <w:pPr>
        <w:spacing w:after="0" w:line="240" w:lineRule="auto"/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sz w:val="20"/>
          <w:szCs w:val="20"/>
        </w:rPr>
        <w:t>16h00-18h00</w:t>
      </w:r>
      <w:r>
        <w:rPr>
          <w:rFonts w:eastAsia="Calibri" w:cs="Times New Roman"/>
          <w:sz w:val="20"/>
          <w:szCs w:val="20"/>
        </w:rPr>
        <w:tab/>
      </w:r>
      <w:r w:rsidRPr="00877734">
        <w:rPr>
          <w:rFonts w:eastAsia="Calibri" w:cs="Times New Roman"/>
          <w:b/>
          <w:sz w:val="20"/>
          <w:szCs w:val="20"/>
        </w:rPr>
        <w:t>Exemples de pathologies</w:t>
      </w:r>
      <w:r w:rsidR="00BB6E2C" w:rsidRPr="00877734">
        <w:rPr>
          <w:rFonts w:eastAsia="Calibri" w:cs="Times New Roman"/>
          <w:b/>
          <w:sz w:val="20"/>
          <w:szCs w:val="20"/>
        </w:rPr>
        <w:tab/>
      </w:r>
      <w:r>
        <w:rPr>
          <w:rFonts w:eastAsia="Calibri" w:cs="Times New Roman"/>
          <w:sz w:val="20"/>
          <w:szCs w:val="20"/>
        </w:rPr>
        <w:t xml:space="preserve"> :</w:t>
      </w:r>
      <w:r w:rsidRPr="00877734">
        <w:rPr>
          <w:rFonts w:eastAsia="Calibri" w:cs="Times New Roman"/>
          <w:sz w:val="20"/>
          <w:szCs w:val="20"/>
        </w:rPr>
        <w:t xml:space="preserve"> </w:t>
      </w:r>
      <w:r>
        <w:rPr>
          <w:rFonts w:eastAsia="Calibri" w:cs="Times New Roman"/>
          <w:sz w:val="20"/>
          <w:szCs w:val="20"/>
        </w:rPr>
        <w:tab/>
      </w:r>
      <w:r>
        <w:rPr>
          <w:rFonts w:eastAsia="Calibri" w:cs="Times New Roman"/>
          <w:sz w:val="20"/>
          <w:szCs w:val="20"/>
        </w:rPr>
        <w:tab/>
      </w:r>
      <w:r>
        <w:rPr>
          <w:rFonts w:eastAsia="Calibri" w:cs="Times New Roman"/>
          <w:sz w:val="20"/>
          <w:szCs w:val="20"/>
        </w:rPr>
        <w:tab/>
      </w:r>
      <w:r>
        <w:rPr>
          <w:rFonts w:eastAsia="Calibri" w:cs="Times New Roman"/>
          <w:sz w:val="20"/>
          <w:szCs w:val="20"/>
        </w:rPr>
        <w:tab/>
      </w:r>
      <w:r>
        <w:rPr>
          <w:rFonts w:eastAsia="Calibri" w:cs="Times New Roman"/>
          <w:sz w:val="20"/>
          <w:szCs w:val="20"/>
        </w:rPr>
        <w:tab/>
      </w:r>
      <w:r w:rsidRPr="009A28B5">
        <w:rPr>
          <w:rFonts w:eastAsia="Calibri" w:cs="Times New Roman"/>
          <w:sz w:val="20"/>
          <w:szCs w:val="20"/>
        </w:rPr>
        <w:t>Pr B. SALLE</w:t>
      </w:r>
    </w:p>
    <w:p w:rsidR="00877734" w:rsidRDefault="00877734" w:rsidP="00877734">
      <w:pPr>
        <w:pStyle w:val="Paragraphedeliste"/>
        <w:numPr>
          <w:ilvl w:val="0"/>
          <w:numId w:val="1"/>
        </w:numPr>
        <w:spacing w:after="0" w:line="240" w:lineRule="auto"/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sz w:val="20"/>
          <w:szCs w:val="20"/>
        </w:rPr>
        <w:t>Insuffisance ovarienne précoce</w:t>
      </w:r>
      <w:r w:rsidRPr="00877734">
        <w:rPr>
          <w:rFonts w:eastAsia="Calibri" w:cs="Times New Roman"/>
          <w:sz w:val="20"/>
          <w:szCs w:val="20"/>
        </w:rPr>
        <w:t xml:space="preserve"> </w:t>
      </w:r>
      <w:r>
        <w:rPr>
          <w:rFonts w:eastAsia="Calibri" w:cs="Times New Roman"/>
          <w:sz w:val="20"/>
          <w:szCs w:val="20"/>
        </w:rPr>
        <w:tab/>
      </w:r>
      <w:r>
        <w:rPr>
          <w:rFonts w:eastAsia="Calibri" w:cs="Times New Roman"/>
          <w:sz w:val="20"/>
          <w:szCs w:val="20"/>
        </w:rPr>
        <w:tab/>
      </w:r>
      <w:r>
        <w:rPr>
          <w:rFonts w:eastAsia="Calibri" w:cs="Times New Roman"/>
          <w:sz w:val="20"/>
          <w:szCs w:val="20"/>
        </w:rPr>
        <w:tab/>
      </w:r>
    </w:p>
    <w:p w:rsidR="00BB6E2C" w:rsidRPr="00877734" w:rsidRDefault="00877734" w:rsidP="00877734">
      <w:pPr>
        <w:pStyle w:val="Paragraphedeliste"/>
        <w:numPr>
          <w:ilvl w:val="0"/>
          <w:numId w:val="1"/>
        </w:numPr>
        <w:spacing w:after="0" w:line="240" w:lineRule="auto"/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sz w:val="20"/>
          <w:szCs w:val="20"/>
        </w:rPr>
        <w:t>OMPK (Syndrome des ovaires micro-</w:t>
      </w:r>
      <w:proofErr w:type="spellStart"/>
      <w:r>
        <w:rPr>
          <w:rFonts w:eastAsia="Calibri" w:cs="Times New Roman"/>
          <w:sz w:val="20"/>
          <w:szCs w:val="20"/>
        </w:rPr>
        <w:t>polykistiques</w:t>
      </w:r>
      <w:proofErr w:type="spellEnd"/>
      <w:r>
        <w:rPr>
          <w:rFonts w:eastAsia="Calibri" w:cs="Times New Roman"/>
          <w:sz w:val="20"/>
          <w:szCs w:val="20"/>
        </w:rPr>
        <w:t>)</w:t>
      </w:r>
      <w:r w:rsidR="00BB6E2C" w:rsidRPr="00877734">
        <w:rPr>
          <w:rFonts w:eastAsia="Calibri" w:cs="Times New Roman"/>
          <w:sz w:val="20"/>
          <w:szCs w:val="20"/>
        </w:rPr>
        <w:tab/>
      </w:r>
      <w:r w:rsidR="00BB6E2C" w:rsidRPr="00877734">
        <w:rPr>
          <w:rFonts w:eastAsia="Calibri" w:cs="Times New Roman"/>
          <w:sz w:val="20"/>
          <w:szCs w:val="20"/>
        </w:rPr>
        <w:tab/>
      </w:r>
    </w:p>
    <w:p w:rsidR="00BB6E2C" w:rsidRPr="009A28B5" w:rsidRDefault="00BB6E2C" w:rsidP="00BB6E2C">
      <w:pPr>
        <w:spacing w:after="0" w:line="240" w:lineRule="auto"/>
        <w:rPr>
          <w:rFonts w:eastAsia="Calibri" w:cs="Times New Roman"/>
          <w:sz w:val="20"/>
          <w:szCs w:val="20"/>
        </w:rPr>
      </w:pPr>
      <w:r w:rsidRPr="009A28B5">
        <w:rPr>
          <w:rFonts w:eastAsia="Calibri" w:cs="Times New Roman"/>
          <w:sz w:val="20"/>
          <w:szCs w:val="20"/>
        </w:rPr>
        <w:tab/>
      </w:r>
      <w:r w:rsidRPr="009A28B5">
        <w:rPr>
          <w:rFonts w:eastAsia="Calibri" w:cs="Times New Roman"/>
          <w:sz w:val="20"/>
          <w:szCs w:val="20"/>
        </w:rPr>
        <w:tab/>
        <w:t xml:space="preserve">Exploration de la </w:t>
      </w:r>
      <w:proofErr w:type="spellStart"/>
      <w:r w:rsidRPr="009A28B5">
        <w:rPr>
          <w:rFonts w:eastAsia="Calibri" w:cs="Times New Roman"/>
          <w:sz w:val="20"/>
          <w:szCs w:val="20"/>
        </w:rPr>
        <w:t>dysovulation</w:t>
      </w:r>
      <w:proofErr w:type="spellEnd"/>
      <w:r w:rsidRPr="009A28B5">
        <w:rPr>
          <w:rFonts w:eastAsia="Calibri" w:cs="Times New Roman"/>
          <w:sz w:val="20"/>
          <w:szCs w:val="20"/>
        </w:rPr>
        <w:t xml:space="preserve"> et des voies génitales féminines.</w:t>
      </w:r>
    </w:p>
    <w:p w:rsidR="00BB6E2C" w:rsidRPr="009A28B5" w:rsidRDefault="00BB6E2C" w:rsidP="00BB6E2C">
      <w:pPr>
        <w:spacing w:after="0" w:line="240" w:lineRule="auto"/>
        <w:rPr>
          <w:rFonts w:eastAsia="Calibri" w:cs="Times New Roman"/>
          <w:sz w:val="20"/>
          <w:szCs w:val="20"/>
        </w:rPr>
      </w:pPr>
      <w:r w:rsidRPr="009A28B5">
        <w:rPr>
          <w:rFonts w:eastAsia="Calibri" w:cs="Times New Roman"/>
          <w:sz w:val="20"/>
          <w:szCs w:val="20"/>
        </w:rPr>
        <w:tab/>
      </w:r>
      <w:r w:rsidRPr="009A28B5">
        <w:rPr>
          <w:rFonts w:eastAsia="Calibri" w:cs="Times New Roman"/>
          <w:sz w:val="20"/>
          <w:szCs w:val="20"/>
        </w:rPr>
        <w:tab/>
        <w:t xml:space="preserve">La courbe </w:t>
      </w:r>
      <w:proofErr w:type="spellStart"/>
      <w:r w:rsidRPr="009A28B5">
        <w:rPr>
          <w:rFonts w:eastAsia="Calibri" w:cs="Times New Roman"/>
          <w:sz w:val="20"/>
          <w:szCs w:val="20"/>
        </w:rPr>
        <w:t>méno</w:t>
      </w:r>
      <w:proofErr w:type="spellEnd"/>
      <w:r w:rsidRPr="009A28B5">
        <w:rPr>
          <w:rFonts w:eastAsia="Calibri" w:cs="Times New Roman"/>
          <w:sz w:val="20"/>
          <w:szCs w:val="20"/>
        </w:rPr>
        <w:t>-thermique</w:t>
      </w:r>
    </w:p>
    <w:p w:rsidR="00B5719E" w:rsidRPr="009A28B5" w:rsidRDefault="00B5719E" w:rsidP="00176103">
      <w:pPr>
        <w:spacing w:after="0" w:line="240" w:lineRule="auto"/>
        <w:rPr>
          <w:rFonts w:eastAsia="Calibri" w:cs="Times New Roman"/>
          <w:sz w:val="20"/>
          <w:szCs w:val="20"/>
        </w:rPr>
      </w:pPr>
    </w:p>
    <w:p w:rsidR="00B5719E" w:rsidRPr="009A28B5" w:rsidRDefault="006361A7" w:rsidP="00176103">
      <w:pPr>
        <w:spacing w:after="0" w:line="240" w:lineRule="auto"/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b/>
          <w:sz w:val="20"/>
          <w:szCs w:val="20"/>
        </w:rPr>
        <w:t>5</w:t>
      </w:r>
      <w:r w:rsidR="00B5719E" w:rsidRPr="009A28B5">
        <w:rPr>
          <w:rFonts w:eastAsia="Calibri" w:cs="Times New Roman"/>
          <w:b/>
          <w:sz w:val="20"/>
          <w:szCs w:val="20"/>
        </w:rPr>
        <w:t xml:space="preserve"> février</w:t>
      </w:r>
      <w:r w:rsidR="00176103" w:rsidRPr="009A28B5">
        <w:rPr>
          <w:rFonts w:eastAsia="Calibri" w:cs="Times New Roman"/>
          <w:b/>
          <w:sz w:val="20"/>
          <w:szCs w:val="20"/>
        </w:rPr>
        <w:tab/>
      </w:r>
      <w:r w:rsidR="00B5719E" w:rsidRPr="009A28B5">
        <w:rPr>
          <w:rFonts w:eastAsia="Calibri" w:cs="Times New Roman"/>
          <w:sz w:val="20"/>
          <w:szCs w:val="20"/>
        </w:rPr>
        <w:tab/>
      </w:r>
      <w:r w:rsidR="000F1D1C" w:rsidRPr="000F1D1C">
        <w:rPr>
          <w:rFonts w:eastAsia="Calibri" w:cs="Times New Roman"/>
          <w:b/>
          <w:sz w:val="20"/>
          <w:szCs w:val="20"/>
          <w:u w:val="single"/>
        </w:rPr>
        <w:t>Préservation de la fertilité</w:t>
      </w:r>
    </w:p>
    <w:p w:rsidR="00BB6E2C" w:rsidRPr="00176103" w:rsidRDefault="00BB6E2C" w:rsidP="006361A7">
      <w:pPr>
        <w:spacing w:after="0" w:line="240" w:lineRule="auto"/>
        <w:rPr>
          <w:rFonts w:eastAsia="Calibri" w:cs="Times New Roman"/>
          <w:sz w:val="20"/>
          <w:szCs w:val="20"/>
        </w:rPr>
      </w:pPr>
      <w:r w:rsidRPr="009A28B5">
        <w:rPr>
          <w:rFonts w:eastAsia="Calibri" w:cs="Times New Roman"/>
          <w:sz w:val="20"/>
          <w:szCs w:val="20"/>
        </w:rPr>
        <w:t>14h00-16h00</w:t>
      </w:r>
      <w:r w:rsidRPr="009A28B5">
        <w:rPr>
          <w:rFonts w:eastAsia="Calibri" w:cs="Times New Roman"/>
          <w:sz w:val="20"/>
          <w:szCs w:val="20"/>
        </w:rPr>
        <w:tab/>
      </w:r>
      <w:r w:rsidR="00877734" w:rsidRPr="00176103">
        <w:rPr>
          <w:rFonts w:eastAsia="Calibri" w:cs="Times New Roman"/>
          <w:sz w:val="20"/>
          <w:szCs w:val="20"/>
        </w:rPr>
        <w:t>La préservation de la fertilité masculine</w:t>
      </w:r>
      <w:r w:rsidR="00877734" w:rsidRPr="00176103">
        <w:rPr>
          <w:rFonts w:eastAsia="Calibri" w:cs="Times New Roman"/>
          <w:sz w:val="20"/>
          <w:szCs w:val="20"/>
        </w:rPr>
        <w:tab/>
      </w:r>
      <w:r w:rsidR="00877734" w:rsidRPr="00176103">
        <w:rPr>
          <w:rFonts w:eastAsia="Calibri" w:cs="Times New Roman"/>
          <w:sz w:val="20"/>
          <w:szCs w:val="20"/>
        </w:rPr>
        <w:tab/>
      </w:r>
      <w:r w:rsidR="00877734" w:rsidRPr="00176103">
        <w:rPr>
          <w:rFonts w:eastAsia="Calibri" w:cs="Times New Roman"/>
          <w:sz w:val="20"/>
          <w:szCs w:val="20"/>
        </w:rPr>
        <w:tab/>
        <w:t>Dr S. GISCARD d’ESTAING</w:t>
      </w:r>
      <w:r w:rsidR="00711DA8">
        <w:rPr>
          <w:rFonts w:eastAsia="Calibri" w:cs="Times New Roman"/>
          <w:sz w:val="20"/>
          <w:szCs w:val="20"/>
        </w:rPr>
        <w:t xml:space="preserve"> </w:t>
      </w:r>
    </w:p>
    <w:p w:rsidR="00B5719E" w:rsidRDefault="00877734" w:rsidP="000F1D1C">
      <w:pPr>
        <w:tabs>
          <w:tab w:val="left" w:pos="1418"/>
        </w:tabs>
        <w:spacing w:after="0" w:line="240" w:lineRule="auto"/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sz w:val="20"/>
          <w:szCs w:val="20"/>
        </w:rPr>
        <w:t>16h00-18h00</w:t>
      </w:r>
      <w:r>
        <w:rPr>
          <w:rFonts w:eastAsia="Calibri" w:cs="Times New Roman"/>
          <w:sz w:val="20"/>
          <w:szCs w:val="20"/>
        </w:rPr>
        <w:tab/>
      </w:r>
      <w:r w:rsidRPr="00176103">
        <w:rPr>
          <w:rFonts w:eastAsia="Calibri" w:cs="Times New Roman"/>
          <w:sz w:val="20"/>
          <w:szCs w:val="20"/>
        </w:rPr>
        <w:t>La préservation de la fertilité féminine</w:t>
      </w:r>
      <w:r w:rsidRPr="00176103">
        <w:rPr>
          <w:rFonts w:eastAsia="Calibri" w:cs="Times New Roman"/>
          <w:sz w:val="20"/>
          <w:szCs w:val="20"/>
        </w:rPr>
        <w:tab/>
      </w:r>
      <w:r w:rsidRPr="00176103">
        <w:rPr>
          <w:rFonts w:eastAsia="Calibri" w:cs="Times New Roman"/>
          <w:sz w:val="20"/>
          <w:szCs w:val="20"/>
        </w:rPr>
        <w:tab/>
      </w:r>
      <w:r w:rsidRPr="00176103">
        <w:rPr>
          <w:rFonts w:eastAsia="Calibri" w:cs="Times New Roman"/>
          <w:sz w:val="20"/>
          <w:szCs w:val="20"/>
        </w:rPr>
        <w:tab/>
      </w:r>
      <w:r w:rsidRPr="00176103">
        <w:rPr>
          <w:rFonts w:eastAsia="Calibri" w:cs="Times New Roman"/>
          <w:sz w:val="20"/>
          <w:szCs w:val="20"/>
        </w:rPr>
        <w:tab/>
        <w:t>Dr J. LORNAGE</w:t>
      </w:r>
    </w:p>
    <w:p w:rsidR="00877734" w:rsidRPr="00176103" w:rsidRDefault="00877734" w:rsidP="00BB6E2C">
      <w:pPr>
        <w:tabs>
          <w:tab w:val="left" w:pos="1455"/>
        </w:tabs>
        <w:spacing w:after="0" w:line="240" w:lineRule="auto"/>
        <w:rPr>
          <w:rFonts w:eastAsia="Calibri" w:cs="Times New Roman"/>
          <w:sz w:val="20"/>
          <w:szCs w:val="20"/>
        </w:rPr>
      </w:pPr>
    </w:p>
    <w:p w:rsidR="00B5719E" w:rsidRPr="00176103" w:rsidRDefault="006361A7" w:rsidP="00176103">
      <w:pPr>
        <w:spacing w:after="0" w:line="240" w:lineRule="auto"/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b/>
          <w:sz w:val="20"/>
          <w:szCs w:val="20"/>
        </w:rPr>
        <w:t>12</w:t>
      </w:r>
      <w:r w:rsidR="00B5719E" w:rsidRPr="00176103">
        <w:rPr>
          <w:rFonts w:eastAsia="Calibri" w:cs="Times New Roman"/>
          <w:b/>
          <w:sz w:val="20"/>
          <w:szCs w:val="20"/>
        </w:rPr>
        <w:t xml:space="preserve"> février</w:t>
      </w:r>
      <w:r w:rsidR="00B5719E" w:rsidRPr="00176103">
        <w:rPr>
          <w:rFonts w:eastAsia="Calibri" w:cs="Times New Roman"/>
          <w:sz w:val="20"/>
          <w:szCs w:val="20"/>
        </w:rPr>
        <w:tab/>
      </w:r>
      <w:r w:rsidR="00877734" w:rsidRPr="00176103">
        <w:rPr>
          <w:rFonts w:eastAsia="Calibri" w:cs="Times New Roman"/>
          <w:b/>
          <w:sz w:val="20"/>
          <w:szCs w:val="20"/>
          <w:u w:val="single"/>
        </w:rPr>
        <w:t>Contrôle de la reproduction</w:t>
      </w:r>
    </w:p>
    <w:p w:rsidR="00B5719E" w:rsidRPr="00176103" w:rsidRDefault="00B5719E" w:rsidP="00176103">
      <w:pPr>
        <w:spacing w:after="0" w:line="240" w:lineRule="auto"/>
        <w:rPr>
          <w:rFonts w:eastAsia="Calibri" w:cs="Times New Roman"/>
          <w:sz w:val="20"/>
          <w:szCs w:val="20"/>
        </w:rPr>
      </w:pPr>
      <w:r w:rsidRPr="00176103">
        <w:rPr>
          <w:rFonts w:eastAsia="Calibri" w:cs="Times New Roman"/>
          <w:sz w:val="20"/>
          <w:szCs w:val="20"/>
        </w:rPr>
        <w:t>14h00-16h00</w:t>
      </w:r>
      <w:r w:rsidRPr="00176103">
        <w:rPr>
          <w:rFonts w:eastAsia="Calibri" w:cs="Times New Roman"/>
          <w:sz w:val="20"/>
          <w:szCs w:val="20"/>
        </w:rPr>
        <w:tab/>
      </w:r>
      <w:r w:rsidR="00877734" w:rsidRPr="00176103">
        <w:rPr>
          <w:rFonts w:eastAsia="Calibri" w:cs="Times New Roman"/>
          <w:sz w:val="20"/>
          <w:szCs w:val="20"/>
        </w:rPr>
        <w:t>La contraception féminine</w:t>
      </w:r>
      <w:r w:rsidR="00877734">
        <w:rPr>
          <w:rFonts w:eastAsia="Calibri" w:cs="Times New Roman"/>
          <w:sz w:val="20"/>
          <w:szCs w:val="20"/>
        </w:rPr>
        <w:tab/>
      </w:r>
      <w:r w:rsidR="00877734">
        <w:rPr>
          <w:rFonts w:eastAsia="Calibri" w:cs="Times New Roman"/>
          <w:sz w:val="20"/>
          <w:szCs w:val="20"/>
        </w:rPr>
        <w:tab/>
      </w:r>
      <w:r w:rsidR="00877734">
        <w:rPr>
          <w:rFonts w:eastAsia="Calibri" w:cs="Times New Roman"/>
          <w:sz w:val="20"/>
          <w:szCs w:val="20"/>
        </w:rPr>
        <w:tab/>
      </w:r>
      <w:r w:rsidR="00877734">
        <w:rPr>
          <w:rFonts w:eastAsia="Calibri" w:cs="Times New Roman"/>
          <w:sz w:val="20"/>
          <w:szCs w:val="20"/>
        </w:rPr>
        <w:tab/>
      </w:r>
      <w:r w:rsidR="00877734">
        <w:rPr>
          <w:rFonts w:eastAsia="Calibri" w:cs="Times New Roman"/>
          <w:sz w:val="20"/>
          <w:szCs w:val="20"/>
        </w:rPr>
        <w:tab/>
        <w:t>Dr A. PONS</w:t>
      </w:r>
    </w:p>
    <w:p w:rsidR="00B5719E" w:rsidRPr="00176103" w:rsidRDefault="00B5719E" w:rsidP="00176103">
      <w:pPr>
        <w:spacing w:after="0" w:line="240" w:lineRule="auto"/>
        <w:rPr>
          <w:rFonts w:eastAsia="Calibri" w:cs="Times New Roman"/>
          <w:sz w:val="20"/>
          <w:szCs w:val="20"/>
        </w:rPr>
      </w:pPr>
      <w:r w:rsidRPr="00176103">
        <w:rPr>
          <w:rFonts w:eastAsia="Calibri" w:cs="Times New Roman"/>
          <w:sz w:val="20"/>
          <w:szCs w:val="20"/>
        </w:rPr>
        <w:t>16h00-18h00</w:t>
      </w:r>
      <w:r w:rsidRPr="00176103">
        <w:rPr>
          <w:rFonts w:eastAsia="Calibri" w:cs="Times New Roman"/>
          <w:sz w:val="20"/>
          <w:szCs w:val="20"/>
        </w:rPr>
        <w:tab/>
      </w:r>
      <w:r w:rsidR="00877734" w:rsidRPr="00176103">
        <w:rPr>
          <w:rFonts w:eastAsia="Calibri" w:cs="Times New Roman"/>
          <w:sz w:val="20"/>
          <w:szCs w:val="20"/>
        </w:rPr>
        <w:t>La contraception masculine</w:t>
      </w:r>
      <w:r w:rsidR="00877734" w:rsidRPr="00877734">
        <w:rPr>
          <w:rFonts w:eastAsia="Calibri" w:cs="Times New Roman"/>
          <w:sz w:val="20"/>
          <w:szCs w:val="20"/>
        </w:rPr>
        <w:t xml:space="preserve"> </w:t>
      </w:r>
      <w:r w:rsidR="00877734">
        <w:rPr>
          <w:rFonts w:eastAsia="Calibri" w:cs="Times New Roman"/>
          <w:sz w:val="20"/>
          <w:szCs w:val="20"/>
        </w:rPr>
        <w:tab/>
      </w:r>
      <w:r w:rsidR="00877734">
        <w:rPr>
          <w:rFonts w:eastAsia="Calibri" w:cs="Times New Roman"/>
          <w:sz w:val="20"/>
          <w:szCs w:val="20"/>
        </w:rPr>
        <w:tab/>
      </w:r>
      <w:r w:rsidR="00877734">
        <w:rPr>
          <w:rFonts w:eastAsia="Calibri" w:cs="Times New Roman"/>
          <w:sz w:val="20"/>
          <w:szCs w:val="20"/>
        </w:rPr>
        <w:tab/>
      </w:r>
      <w:r w:rsidR="00877734">
        <w:rPr>
          <w:rFonts w:eastAsia="Calibri" w:cs="Times New Roman"/>
          <w:sz w:val="20"/>
          <w:szCs w:val="20"/>
        </w:rPr>
        <w:tab/>
      </w:r>
      <w:r w:rsidR="00877734">
        <w:rPr>
          <w:rFonts w:eastAsia="Calibri" w:cs="Times New Roman"/>
          <w:sz w:val="20"/>
          <w:szCs w:val="20"/>
        </w:rPr>
        <w:tab/>
      </w:r>
      <w:r w:rsidR="00877734" w:rsidRPr="00176103">
        <w:rPr>
          <w:rFonts w:eastAsia="Calibri" w:cs="Times New Roman"/>
          <w:sz w:val="20"/>
          <w:szCs w:val="20"/>
        </w:rPr>
        <w:t>Pr J-F GUERIN</w:t>
      </w:r>
    </w:p>
    <w:p w:rsidR="00B5719E" w:rsidRPr="00176103" w:rsidRDefault="00B5719E" w:rsidP="00176103">
      <w:pPr>
        <w:spacing w:after="0" w:line="240" w:lineRule="auto"/>
        <w:rPr>
          <w:rFonts w:eastAsia="Calibri" w:cs="Times New Roman"/>
          <w:sz w:val="20"/>
          <w:szCs w:val="20"/>
        </w:rPr>
      </w:pPr>
    </w:p>
    <w:p w:rsidR="00B5719E" w:rsidRPr="00176103" w:rsidRDefault="006361A7" w:rsidP="00176103">
      <w:pPr>
        <w:spacing w:after="0" w:line="240" w:lineRule="auto"/>
        <w:rPr>
          <w:rFonts w:eastAsia="Calibri" w:cs="Times New Roman"/>
          <w:b/>
          <w:sz w:val="20"/>
          <w:szCs w:val="20"/>
          <w:u w:val="single"/>
        </w:rPr>
      </w:pPr>
      <w:r>
        <w:rPr>
          <w:rFonts w:eastAsia="Calibri" w:cs="Times New Roman"/>
          <w:b/>
          <w:sz w:val="20"/>
          <w:szCs w:val="20"/>
        </w:rPr>
        <w:t>26</w:t>
      </w:r>
      <w:r w:rsidR="00B5719E" w:rsidRPr="00176103">
        <w:rPr>
          <w:rFonts w:eastAsia="Calibri" w:cs="Times New Roman"/>
          <w:b/>
          <w:sz w:val="20"/>
          <w:szCs w:val="20"/>
        </w:rPr>
        <w:t xml:space="preserve"> février</w:t>
      </w:r>
      <w:r w:rsidR="00B5719E" w:rsidRPr="00176103">
        <w:rPr>
          <w:rFonts w:eastAsia="Calibri" w:cs="Times New Roman"/>
          <w:sz w:val="20"/>
          <w:szCs w:val="20"/>
        </w:rPr>
        <w:tab/>
      </w:r>
      <w:r w:rsidR="000F1D1C" w:rsidRPr="00176103">
        <w:rPr>
          <w:rFonts w:eastAsia="Calibri" w:cs="Times New Roman"/>
          <w:b/>
          <w:sz w:val="20"/>
          <w:szCs w:val="20"/>
          <w:u w:val="single"/>
        </w:rPr>
        <w:t>Initiation à la recherche bibliographique</w:t>
      </w:r>
    </w:p>
    <w:p w:rsidR="00B5719E" w:rsidRPr="00176103" w:rsidRDefault="00B5719E" w:rsidP="00176103">
      <w:pPr>
        <w:spacing w:after="0" w:line="240" w:lineRule="auto"/>
        <w:rPr>
          <w:rFonts w:eastAsia="Calibri" w:cs="Times New Roman"/>
          <w:sz w:val="20"/>
          <w:szCs w:val="20"/>
        </w:rPr>
      </w:pPr>
      <w:r w:rsidRPr="00176103">
        <w:rPr>
          <w:rFonts w:eastAsia="Calibri" w:cs="Times New Roman"/>
          <w:sz w:val="20"/>
          <w:szCs w:val="20"/>
        </w:rPr>
        <w:t>14h00-16h00</w:t>
      </w:r>
      <w:r w:rsidRPr="00176103">
        <w:rPr>
          <w:rFonts w:eastAsia="Calibri" w:cs="Times New Roman"/>
          <w:sz w:val="20"/>
          <w:szCs w:val="20"/>
        </w:rPr>
        <w:tab/>
      </w:r>
      <w:r w:rsidR="000F1D1C">
        <w:rPr>
          <w:rFonts w:eastAsia="Calibri" w:cs="Times New Roman"/>
          <w:sz w:val="20"/>
          <w:szCs w:val="20"/>
        </w:rPr>
        <w:t>en demi-groupe</w:t>
      </w:r>
      <w:r w:rsidRPr="00176103">
        <w:rPr>
          <w:rFonts w:eastAsia="Calibri" w:cs="Times New Roman"/>
          <w:sz w:val="20"/>
          <w:szCs w:val="20"/>
        </w:rPr>
        <w:tab/>
      </w:r>
      <w:r w:rsidRPr="00176103">
        <w:rPr>
          <w:rFonts w:eastAsia="Calibri" w:cs="Times New Roman"/>
          <w:sz w:val="20"/>
          <w:szCs w:val="20"/>
        </w:rPr>
        <w:tab/>
      </w:r>
      <w:r w:rsidRPr="00176103">
        <w:rPr>
          <w:rFonts w:eastAsia="Calibri" w:cs="Times New Roman"/>
          <w:sz w:val="20"/>
          <w:szCs w:val="20"/>
        </w:rPr>
        <w:tab/>
      </w:r>
      <w:r w:rsidRPr="00176103">
        <w:rPr>
          <w:rFonts w:eastAsia="Calibri" w:cs="Times New Roman"/>
          <w:sz w:val="20"/>
          <w:szCs w:val="20"/>
        </w:rPr>
        <w:tab/>
      </w:r>
      <w:r w:rsidRPr="00176103">
        <w:rPr>
          <w:rFonts w:eastAsia="Calibri" w:cs="Times New Roman"/>
          <w:sz w:val="20"/>
          <w:szCs w:val="20"/>
        </w:rPr>
        <w:tab/>
      </w:r>
      <w:r w:rsidR="000F1D1C">
        <w:rPr>
          <w:rFonts w:eastAsia="Calibri" w:cs="Times New Roman"/>
          <w:sz w:val="20"/>
          <w:szCs w:val="20"/>
        </w:rPr>
        <w:tab/>
      </w:r>
      <w:r w:rsidR="000F1D1C">
        <w:rPr>
          <w:rFonts w:eastAsia="Calibri" w:cs="Times New Roman"/>
          <w:sz w:val="20"/>
          <w:szCs w:val="20"/>
        </w:rPr>
        <w:tab/>
      </w:r>
      <w:r w:rsidR="000F1D1C" w:rsidRPr="00176103">
        <w:rPr>
          <w:rFonts w:eastAsia="Calibri" w:cs="Times New Roman"/>
          <w:sz w:val="20"/>
          <w:szCs w:val="20"/>
        </w:rPr>
        <w:t>Mme M-G CHAUTARD</w:t>
      </w:r>
    </w:p>
    <w:p w:rsidR="00B5719E" w:rsidRPr="00176103" w:rsidRDefault="00B5719E" w:rsidP="00176103">
      <w:pPr>
        <w:spacing w:after="0" w:line="240" w:lineRule="auto"/>
        <w:rPr>
          <w:rFonts w:eastAsia="Calibri" w:cs="Times New Roman"/>
          <w:sz w:val="20"/>
          <w:szCs w:val="20"/>
        </w:rPr>
      </w:pPr>
      <w:r w:rsidRPr="00176103">
        <w:rPr>
          <w:rFonts w:eastAsia="Calibri" w:cs="Times New Roman"/>
          <w:sz w:val="20"/>
          <w:szCs w:val="20"/>
        </w:rPr>
        <w:t>16h00-18h00</w:t>
      </w:r>
      <w:r w:rsidRPr="00176103">
        <w:rPr>
          <w:rFonts w:eastAsia="Calibri" w:cs="Times New Roman"/>
          <w:sz w:val="20"/>
          <w:szCs w:val="20"/>
        </w:rPr>
        <w:tab/>
      </w:r>
      <w:r w:rsidR="000F1D1C">
        <w:rPr>
          <w:rFonts w:eastAsia="Calibri" w:cs="Times New Roman"/>
          <w:sz w:val="20"/>
          <w:szCs w:val="20"/>
        </w:rPr>
        <w:t>en demi-groupe</w:t>
      </w:r>
      <w:r w:rsidRPr="00176103">
        <w:rPr>
          <w:rFonts w:eastAsia="Calibri" w:cs="Times New Roman"/>
          <w:sz w:val="20"/>
          <w:szCs w:val="20"/>
        </w:rPr>
        <w:tab/>
      </w:r>
      <w:r w:rsidRPr="00176103">
        <w:rPr>
          <w:rFonts w:eastAsia="Calibri" w:cs="Times New Roman"/>
          <w:sz w:val="20"/>
          <w:szCs w:val="20"/>
        </w:rPr>
        <w:tab/>
      </w:r>
      <w:r w:rsidRPr="00176103">
        <w:rPr>
          <w:rFonts w:eastAsia="Calibri" w:cs="Times New Roman"/>
          <w:sz w:val="20"/>
          <w:szCs w:val="20"/>
        </w:rPr>
        <w:tab/>
      </w:r>
      <w:r w:rsidRPr="00176103">
        <w:rPr>
          <w:rFonts w:eastAsia="Calibri" w:cs="Times New Roman"/>
          <w:sz w:val="20"/>
          <w:szCs w:val="20"/>
        </w:rPr>
        <w:tab/>
      </w:r>
      <w:r w:rsidRPr="00176103">
        <w:rPr>
          <w:rFonts w:eastAsia="Calibri" w:cs="Times New Roman"/>
          <w:sz w:val="20"/>
          <w:szCs w:val="20"/>
        </w:rPr>
        <w:tab/>
      </w:r>
      <w:r w:rsidR="000F1D1C">
        <w:rPr>
          <w:rFonts w:eastAsia="Calibri" w:cs="Times New Roman"/>
          <w:sz w:val="20"/>
          <w:szCs w:val="20"/>
        </w:rPr>
        <w:tab/>
      </w:r>
      <w:r w:rsidR="000F1D1C">
        <w:rPr>
          <w:rFonts w:eastAsia="Calibri" w:cs="Times New Roman"/>
          <w:sz w:val="20"/>
          <w:szCs w:val="20"/>
        </w:rPr>
        <w:tab/>
      </w:r>
      <w:r w:rsidR="000F1D1C" w:rsidRPr="00176103">
        <w:rPr>
          <w:rFonts w:eastAsia="Calibri" w:cs="Times New Roman"/>
          <w:sz w:val="20"/>
          <w:szCs w:val="20"/>
        </w:rPr>
        <w:t>Mme M-G CHAUTARD</w:t>
      </w:r>
    </w:p>
    <w:p w:rsidR="00B5719E" w:rsidRPr="00176103" w:rsidRDefault="00B5719E" w:rsidP="00176103">
      <w:pPr>
        <w:spacing w:after="0" w:line="240" w:lineRule="auto"/>
        <w:rPr>
          <w:rFonts w:eastAsia="Calibri" w:cs="Times New Roman"/>
          <w:sz w:val="20"/>
          <w:szCs w:val="20"/>
        </w:rPr>
      </w:pPr>
    </w:p>
    <w:p w:rsidR="00B5719E" w:rsidRPr="00176103" w:rsidRDefault="006361A7" w:rsidP="00176103">
      <w:pPr>
        <w:spacing w:after="0" w:line="240" w:lineRule="auto"/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b/>
          <w:sz w:val="20"/>
          <w:szCs w:val="20"/>
        </w:rPr>
        <w:t>5 mars</w:t>
      </w:r>
      <w:r w:rsidR="00B5719E" w:rsidRPr="00176103">
        <w:rPr>
          <w:rFonts w:eastAsia="Calibri" w:cs="Times New Roman"/>
          <w:sz w:val="20"/>
          <w:szCs w:val="20"/>
        </w:rPr>
        <w:tab/>
      </w:r>
      <w:r w:rsidR="000F1D1C">
        <w:rPr>
          <w:rFonts w:eastAsia="Calibri" w:cs="Times New Roman"/>
          <w:sz w:val="20"/>
          <w:szCs w:val="20"/>
        </w:rPr>
        <w:tab/>
      </w:r>
    </w:p>
    <w:p w:rsidR="001B20CD" w:rsidRPr="001B20CD" w:rsidRDefault="001B20CD" w:rsidP="001B20CD">
      <w:pPr>
        <w:spacing w:after="0" w:line="240" w:lineRule="auto"/>
        <w:rPr>
          <w:rFonts w:eastAsia="Calibri" w:cs="Times New Roman"/>
          <w:sz w:val="20"/>
          <w:szCs w:val="20"/>
        </w:rPr>
      </w:pPr>
      <w:r w:rsidRPr="001B20CD">
        <w:rPr>
          <w:rFonts w:eastAsia="Calibri" w:cs="Times New Roman"/>
          <w:sz w:val="20"/>
          <w:szCs w:val="20"/>
        </w:rPr>
        <w:t>14h00-17h00</w:t>
      </w:r>
      <w:r w:rsidRPr="001B20CD">
        <w:rPr>
          <w:rFonts w:eastAsia="Calibri" w:cs="Times New Roman"/>
          <w:sz w:val="20"/>
          <w:szCs w:val="20"/>
        </w:rPr>
        <w:tab/>
        <w:t>Assistance Médicale à la Procréation (AMP) :</w:t>
      </w:r>
      <w:r w:rsidRPr="001B20CD">
        <w:rPr>
          <w:rFonts w:eastAsia="Calibri" w:cs="Times New Roman"/>
          <w:sz w:val="20"/>
          <w:szCs w:val="20"/>
        </w:rPr>
        <w:tab/>
      </w:r>
      <w:r w:rsidRPr="001B20CD">
        <w:rPr>
          <w:rFonts w:eastAsia="Calibri" w:cs="Times New Roman"/>
          <w:sz w:val="20"/>
          <w:szCs w:val="20"/>
        </w:rPr>
        <w:tab/>
      </w:r>
      <w:r w:rsidRPr="001B20CD">
        <w:rPr>
          <w:rFonts w:eastAsia="Calibri" w:cs="Times New Roman"/>
          <w:sz w:val="20"/>
          <w:szCs w:val="20"/>
        </w:rPr>
        <w:tab/>
        <w:t>Pr J-F GUERIN</w:t>
      </w:r>
    </w:p>
    <w:p w:rsidR="001B20CD" w:rsidRPr="00176103" w:rsidRDefault="001B20CD" w:rsidP="001B20CD">
      <w:pPr>
        <w:spacing w:after="0" w:line="240" w:lineRule="auto"/>
        <w:rPr>
          <w:rFonts w:eastAsia="Calibri" w:cs="Times New Roman"/>
          <w:sz w:val="20"/>
          <w:szCs w:val="20"/>
        </w:rPr>
      </w:pPr>
      <w:r w:rsidRPr="001B20CD">
        <w:rPr>
          <w:rFonts w:eastAsia="Calibri" w:cs="Times New Roman"/>
          <w:sz w:val="20"/>
          <w:szCs w:val="20"/>
        </w:rPr>
        <w:tab/>
      </w:r>
      <w:r w:rsidRPr="001B20CD">
        <w:rPr>
          <w:rFonts w:eastAsia="Calibri" w:cs="Times New Roman"/>
          <w:sz w:val="20"/>
          <w:szCs w:val="20"/>
        </w:rPr>
        <w:tab/>
        <w:t>Aspects éthiques et juridiques</w:t>
      </w:r>
      <w:r w:rsidR="00B5719E" w:rsidRPr="00176103">
        <w:rPr>
          <w:rFonts w:eastAsia="Calibri" w:cs="Times New Roman"/>
          <w:sz w:val="20"/>
          <w:szCs w:val="20"/>
        </w:rPr>
        <w:tab/>
      </w:r>
    </w:p>
    <w:p w:rsidR="00B5719E" w:rsidRPr="00176103" w:rsidRDefault="00B5719E" w:rsidP="00176103">
      <w:pPr>
        <w:spacing w:after="0" w:line="240" w:lineRule="auto"/>
        <w:rPr>
          <w:rFonts w:eastAsia="Calibri" w:cs="Times New Roman"/>
          <w:sz w:val="20"/>
          <w:szCs w:val="20"/>
        </w:rPr>
      </w:pPr>
      <w:r w:rsidRPr="00176103">
        <w:rPr>
          <w:rFonts w:eastAsia="Calibri" w:cs="Times New Roman"/>
          <w:sz w:val="20"/>
          <w:szCs w:val="20"/>
        </w:rPr>
        <w:tab/>
      </w:r>
    </w:p>
    <w:p w:rsidR="00176103" w:rsidRPr="00176103" w:rsidRDefault="006361A7" w:rsidP="00176103">
      <w:pPr>
        <w:spacing w:after="0" w:line="240" w:lineRule="auto"/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b/>
          <w:sz w:val="20"/>
          <w:szCs w:val="20"/>
        </w:rPr>
        <w:t>12</w:t>
      </w:r>
      <w:r w:rsidR="00176103" w:rsidRPr="00176103">
        <w:rPr>
          <w:rFonts w:eastAsia="Calibri" w:cs="Times New Roman"/>
          <w:b/>
          <w:sz w:val="20"/>
          <w:szCs w:val="20"/>
        </w:rPr>
        <w:t xml:space="preserve"> mars</w:t>
      </w:r>
      <w:r w:rsidR="00176103" w:rsidRPr="00176103">
        <w:rPr>
          <w:rFonts w:eastAsia="Calibri" w:cs="Times New Roman"/>
          <w:sz w:val="20"/>
          <w:szCs w:val="20"/>
        </w:rPr>
        <w:tab/>
      </w:r>
      <w:r w:rsidR="00176103" w:rsidRPr="00176103">
        <w:rPr>
          <w:rFonts w:eastAsia="Calibri" w:cs="Times New Roman"/>
          <w:sz w:val="20"/>
          <w:szCs w:val="20"/>
        </w:rPr>
        <w:tab/>
      </w:r>
      <w:r w:rsidR="001B20CD" w:rsidRPr="001B20CD">
        <w:rPr>
          <w:rFonts w:eastAsia="Calibri" w:cs="Times New Roman"/>
          <w:b/>
          <w:sz w:val="20"/>
          <w:szCs w:val="20"/>
          <w:u w:val="single"/>
        </w:rPr>
        <w:t>Introduction à la sexologie</w:t>
      </w:r>
    </w:p>
    <w:p w:rsidR="001B20CD" w:rsidRDefault="001B20CD" w:rsidP="001B20CD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>
        <w:rPr>
          <w:rFonts w:eastAsia="Calibri" w:cs="Times New Roman"/>
          <w:sz w:val="20"/>
          <w:szCs w:val="20"/>
        </w:rPr>
        <w:t>14h00-17h00</w:t>
      </w:r>
      <w:r>
        <w:rPr>
          <w:rFonts w:eastAsia="Calibri" w:cs="Times New Roman"/>
          <w:sz w:val="20"/>
          <w:szCs w:val="20"/>
        </w:rPr>
        <w:tab/>
      </w:r>
      <w:r w:rsidRPr="001B20CD">
        <w:rPr>
          <w:rFonts w:ascii="Calibri" w:eastAsia="Calibri" w:hAnsi="Calibri" w:cs="Times New Roman"/>
          <w:sz w:val="20"/>
          <w:szCs w:val="20"/>
        </w:rPr>
        <w:t>Comportement sexuel</w:t>
      </w:r>
      <w:r>
        <w:rPr>
          <w:rFonts w:ascii="Calibri" w:eastAsia="Calibri" w:hAnsi="Calibri" w:cs="Times New Roman"/>
          <w:sz w:val="20"/>
          <w:szCs w:val="20"/>
        </w:rPr>
        <w:t xml:space="preserve"> et fertilité</w:t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  <w:t>Pr H. LEJEUNE</w:t>
      </w:r>
    </w:p>
    <w:p w:rsidR="002655D0" w:rsidRPr="00176103" w:rsidRDefault="001B20CD" w:rsidP="001B20CD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</w:r>
      <w:r w:rsidRPr="001B20CD">
        <w:rPr>
          <w:rFonts w:ascii="Calibri" w:eastAsia="Calibri" w:hAnsi="Calibri" w:cs="Times New Roman"/>
          <w:sz w:val="20"/>
          <w:szCs w:val="20"/>
        </w:rPr>
        <w:t>Relations ré</w:t>
      </w:r>
      <w:bookmarkStart w:id="0" w:name="_GoBack"/>
      <w:bookmarkEnd w:id="0"/>
      <w:r w:rsidRPr="001B20CD">
        <w:rPr>
          <w:rFonts w:ascii="Calibri" w:eastAsia="Calibri" w:hAnsi="Calibri" w:cs="Times New Roman"/>
          <w:sz w:val="20"/>
          <w:szCs w:val="20"/>
        </w:rPr>
        <w:t>ciproques entre troubles sexologiques et infertilité</w:t>
      </w:r>
    </w:p>
    <w:sectPr w:rsidR="002655D0" w:rsidRPr="001761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C2B66"/>
    <w:multiLevelType w:val="hybridMultilevel"/>
    <w:tmpl w:val="FD02C5C2"/>
    <w:lvl w:ilvl="0" w:tplc="E714802E">
      <w:start w:val="2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0D6"/>
    <w:rsid w:val="000231A8"/>
    <w:rsid w:val="000A0AC1"/>
    <w:rsid w:val="000D470C"/>
    <w:rsid w:val="000F1D1C"/>
    <w:rsid w:val="00176103"/>
    <w:rsid w:val="001B20CD"/>
    <w:rsid w:val="002655D0"/>
    <w:rsid w:val="002A6729"/>
    <w:rsid w:val="00410397"/>
    <w:rsid w:val="005A0FBA"/>
    <w:rsid w:val="006361A7"/>
    <w:rsid w:val="006D30D6"/>
    <w:rsid w:val="00711DA8"/>
    <w:rsid w:val="007A70D1"/>
    <w:rsid w:val="008101CD"/>
    <w:rsid w:val="00877734"/>
    <w:rsid w:val="009A28B5"/>
    <w:rsid w:val="00A257BA"/>
    <w:rsid w:val="00AF276D"/>
    <w:rsid w:val="00B5719E"/>
    <w:rsid w:val="00BB6E2C"/>
    <w:rsid w:val="00D863F7"/>
    <w:rsid w:val="00EA0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mandine1">
    <w:name w:val="Amandine1"/>
    <w:basedOn w:val="Normal"/>
    <w:next w:val="Normal"/>
    <w:link w:val="Amandine1Car"/>
    <w:autoRedefine/>
    <w:qFormat/>
    <w:rsid w:val="000231A8"/>
    <w:pPr>
      <w:widowControl w:val="0"/>
      <w:suppressAutoHyphens/>
      <w:spacing w:before="360" w:after="120" w:line="240" w:lineRule="auto"/>
      <w:ind w:left="567"/>
      <w:jc w:val="center"/>
      <w:outlineLvl w:val="0"/>
    </w:pPr>
    <w:rPr>
      <w:rFonts w:ascii="Century" w:eastAsia="Arial Unicode MS" w:hAnsi="Century" w:cs="Tahoma"/>
      <w:imprint/>
      <w:color w:val="0070C0"/>
      <w:sz w:val="52"/>
      <w:szCs w:val="24"/>
      <w:lang w:bidi="en-US"/>
    </w:rPr>
  </w:style>
  <w:style w:type="character" w:customStyle="1" w:styleId="Amandine1Car">
    <w:name w:val="Amandine1 Car"/>
    <w:basedOn w:val="Policepardfaut"/>
    <w:link w:val="Amandine1"/>
    <w:rsid w:val="000231A8"/>
    <w:rPr>
      <w:rFonts w:ascii="Century" w:eastAsia="Arial Unicode MS" w:hAnsi="Century" w:cs="Tahoma"/>
      <w:imprint/>
      <w:color w:val="0070C0"/>
      <w:sz w:val="52"/>
      <w:szCs w:val="24"/>
      <w:lang w:bidi="en-US"/>
    </w:rPr>
  </w:style>
  <w:style w:type="paragraph" w:customStyle="1" w:styleId="Amandine2">
    <w:name w:val="Amandine2"/>
    <w:basedOn w:val="Normal"/>
    <w:next w:val="Normal"/>
    <w:autoRedefine/>
    <w:qFormat/>
    <w:rsid w:val="000231A8"/>
    <w:pPr>
      <w:widowControl w:val="0"/>
      <w:suppressAutoHyphens/>
      <w:spacing w:after="0" w:line="100" w:lineRule="atLeast"/>
      <w:ind w:left="284"/>
      <w:jc w:val="both"/>
      <w:outlineLvl w:val="1"/>
    </w:pPr>
    <w:rPr>
      <w:rFonts w:ascii="Cambria" w:eastAsia="Arial Unicode MS" w:hAnsi="Cambria" w:cs="Tahoma"/>
      <w:color w:val="F79646" w:themeColor="accent6"/>
      <w:sz w:val="36"/>
      <w:szCs w:val="24"/>
      <w:u w:val="single"/>
      <w:lang w:bidi="en-US"/>
    </w:rPr>
  </w:style>
  <w:style w:type="paragraph" w:customStyle="1" w:styleId="Amandine3">
    <w:name w:val="Amandine3"/>
    <w:basedOn w:val="Normal"/>
    <w:next w:val="Normal"/>
    <w:autoRedefine/>
    <w:qFormat/>
    <w:rsid w:val="000231A8"/>
    <w:pPr>
      <w:widowControl w:val="0"/>
      <w:suppressAutoHyphens/>
      <w:spacing w:after="0" w:line="240" w:lineRule="auto"/>
      <w:outlineLvl w:val="2"/>
    </w:pPr>
    <w:rPr>
      <w:rFonts w:asciiTheme="majorHAnsi" w:eastAsia="Arial Unicode MS" w:hAnsiTheme="majorHAnsi" w:cs="Tahoma"/>
      <w:b/>
      <w:color w:val="7030A0"/>
      <w:sz w:val="28"/>
      <w:szCs w:val="24"/>
      <w:lang w:bidi="en-US"/>
    </w:rPr>
  </w:style>
  <w:style w:type="paragraph" w:customStyle="1" w:styleId="Mardi1">
    <w:name w:val="Mardi1"/>
    <w:basedOn w:val="Normal"/>
    <w:next w:val="Normal"/>
    <w:autoRedefine/>
    <w:qFormat/>
    <w:rsid w:val="000D470C"/>
    <w:pPr>
      <w:spacing w:before="480" w:after="480"/>
      <w:jc w:val="both"/>
      <w:outlineLvl w:val="0"/>
    </w:pPr>
    <w:rPr>
      <w:rFonts w:ascii="Bauhaus 93" w:hAnsi="Bauhaus 93"/>
      <w:shadow/>
      <w:color w:val="7030A0"/>
      <w:sz w:val="48"/>
    </w:rPr>
  </w:style>
  <w:style w:type="paragraph" w:customStyle="1" w:styleId="Mardi2">
    <w:name w:val="Mardi2"/>
    <w:basedOn w:val="Normal"/>
    <w:autoRedefine/>
    <w:qFormat/>
    <w:rsid w:val="000D470C"/>
    <w:pPr>
      <w:jc w:val="both"/>
      <w:outlineLvl w:val="1"/>
    </w:pPr>
    <w:rPr>
      <w:rFonts w:ascii="Berlin Sans FB Demi" w:hAnsi="Berlin Sans FB Demi"/>
      <w:i/>
      <w:color w:val="E36C0A" w:themeColor="accent6" w:themeShade="BF"/>
      <w:sz w:val="24"/>
    </w:rPr>
  </w:style>
  <w:style w:type="paragraph" w:customStyle="1" w:styleId="Mardi3">
    <w:name w:val="Mardi3"/>
    <w:basedOn w:val="Normal"/>
    <w:autoRedefine/>
    <w:qFormat/>
    <w:rsid w:val="000D470C"/>
    <w:pPr>
      <w:jc w:val="both"/>
      <w:outlineLvl w:val="2"/>
    </w:pPr>
    <w:rPr>
      <w:rFonts w:ascii="Berlin Sans FB Demi" w:hAnsi="Berlin Sans FB Demi"/>
      <w:color w:val="00B050"/>
      <w:sz w:val="32"/>
      <w:u w:val="single"/>
    </w:rPr>
  </w:style>
  <w:style w:type="paragraph" w:customStyle="1" w:styleId="mardi4">
    <w:name w:val="mardi4"/>
    <w:basedOn w:val="Normal"/>
    <w:autoRedefine/>
    <w:qFormat/>
    <w:rsid w:val="000D470C"/>
    <w:pPr>
      <w:jc w:val="both"/>
    </w:pPr>
    <w:rPr>
      <w:rFonts w:ascii="Berlin Sans FB Demi" w:hAnsi="Berlin Sans FB Demi"/>
      <w:color w:val="00B050"/>
      <w:sz w:val="24"/>
      <w:u w:val="double"/>
    </w:rPr>
  </w:style>
  <w:style w:type="paragraph" w:customStyle="1" w:styleId="Mardi0">
    <w:name w:val="Mardi0"/>
    <w:basedOn w:val="Normal"/>
    <w:autoRedefine/>
    <w:qFormat/>
    <w:rsid w:val="000D470C"/>
    <w:pPr>
      <w:outlineLvl w:val="1"/>
    </w:pPr>
    <w:rPr>
      <w:b/>
    </w:rPr>
  </w:style>
  <w:style w:type="paragraph" w:styleId="Paragraphedeliste">
    <w:name w:val="List Paragraph"/>
    <w:basedOn w:val="Normal"/>
    <w:uiPriority w:val="34"/>
    <w:qFormat/>
    <w:rsid w:val="008777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mandine1">
    <w:name w:val="Amandine1"/>
    <w:basedOn w:val="Normal"/>
    <w:next w:val="Normal"/>
    <w:link w:val="Amandine1Car"/>
    <w:autoRedefine/>
    <w:qFormat/>
    <w:rsid w:val="000231A8"/>
    <w:pPr>
      <w:widowControl w:val="0"/>
      <w:suppressAutoHyphens/>
      <w:spacing w:before="360" w:after="120" w:line="240" w:lineRule="auto"/>
      <w:ind w:left="567"/>
      <w:jc w:val="center"/>
      <w:outlineLvl w:val="0"/>
    </w:pPr>
    <w:rPr>
      <w:rFonts w:ascii="Century" w:eastAsia="Arial Unicode MS" w:hAnsi="Century" w:cs="Tahoma"/>
      <w:imprint/>
      <w:color w:val="0070C0"/>
      <w:sz w:val="52"/>
      <w:szCs w:val="24"/>
      <w:lang w:bidi="en-US"/>
    </w:rPr>
  </w:style>
  <w:style w:type="character" w:customStyle="1" w:styleId="Amandine1Car">
    <w:name w:val="Amandine1 Car"/>
    <w:basedOn w:val="Policepardfaut"/>
    <w:link w:val="Amandine1"/>
    <w:rsid w:val="000231A8"/>
    <w:rPr>
      <w:rFonts w:ascii="Century" w:eastAsia="Arial Unicode MS" w:hAnsi="Century" w:cs="Tahoma"/>
      <w:imprint/>
      <w:color w:val="0070C0"/>
      <w:sz w:val="52"/>
      <w:szCs w:val="24"/>
      <w:lang w:bidi="en-US"/>
    </w:rPr>
  </w:style>
  <w:style w:type="paragraph" w:customStyle="1" w:styleId="Amandine2">
    <w:name w:val="Amandine2"/>
    <w:basedOn w:val="Normal"/>
    <w:next w:val="Normal"/>
    <w:autoRedefine/>
    <w:qFormat/>
    <w:rsid w:val="000231A8"/>
    <w:pPr>
      <w:widowControl w:val="0"/>
      <w:suppressAutoHyphens/>
      <w:spacing w:after="0" w:line="100" w:lineRule="atLeast"/>
      <w:ind w:left="284"/>
      <w:jc w:val="both"/>
      <w:outlineLvl w:val="1"/>
    </w:pPr>
    <w:rPr>
      <w:rFonts w:ascii="Cambria" w:eastAsia="Arial Unicode MS" w:hAnsi="Cambria" w:cs="Tahoma"/>
      <w:color w:val="F79646" w:themeColor="accent6"/>
      <w:sz w:val="36"/>
      <w:szCs w:val="24"/>
      <w:u w:val="single"/>
      <w:lang w:bidi="en-US"/>
    </w:rPr>
  </w:style>
  <w:style w:type="paragraph" w:customStyle="1" w:styleId="Amandine3">
    <w:name w:val="Amandine3"/>
    <w:basedOn w:val="Normal"/>
    <w:next w:val="Normal"/>
    <w:autoRedefine/>
    <w:qFormat/>
    <w:rsid w:val="000231A8"/>
    <w:pPr>
      <w:widowControl w:val="0"/>
      <w:suppressAutoHyphens/>
      <w:spacing w:after="0" w:line="240" w:lineRule="auto"/>
      <w:outlineLvl w:val="2"/>
    </w:pPr>
    <w:rPr>
      <w:rFonts w:asciiTheme="majorHAnsi" w:eastAsia="Arial Unicode MS" w:hAnsiTheme="majorHAnsi" w:cs="Tahoma"/>
      <w:b/>
      <w:color w:val="7030A0"/>
      <w:sz w:val="28"/>
      <w:szCs w:val="24"/>
      <w:lang w:bidi="en-US"/>
    </w:rPr>
  </w:style>
  <w:style w:type="paragraph" w:customStyle="1" w:styleId="Mardi1">
    <w:name w:val="Mardi1"/>
    <w:basedOn w:val="Normal"/>
    <w:next w:val="Normal"/>
    <w:autoRedefine/>
    <w:qFormat/>
    <w:rsid w:val="000D470C"/>
    <w:pPr>
      <w:spacing w:before="480" w:after="480"/>
      <w:jc w:val="both"/>
      <w:outlineLvl w:val="0"/>
    </w:pPr>
    <w:rPr>
      <w:rFonts w:ascii="Bauhaus 93" w:hAnsi="Bauhaus 93"/>
      <w:shadow/>
      <w:color w:val="7030A0"/>
      <w:sz w:val="48"/>
    </w:rPr>
  </w:style>
  <w:style w:type="paragraph" w:customStyle="1" w:styleId="Mardi2">
    <w:name w:val="Mardi2"/>
    <w:basedOn w:val="Normal"/>
    <w:autoRedefine/>
    <w:qFormat/>
    <w:rsid w:val="000D470C"/>
    <w:pPr>
      <w:jc w:val="both"/>
      <w:outlineLvl w:val="1"/>
    </w:pPr>
    <w:rPr>
      <w:rFonts w:ascii="Berlin Sans FB Demi" w:hAnsi="Berlin Sans FB Demi"/>
      <w:i/>
      <w:color w:val="E36C0A" w:themeColor="accent6" w:themeShade="BF"/>
      <w:sz w:val="24"/>
    </w:rPr>
  </w:style>
  <w:style w:type="paragraph" w:customStyle="1" w:styleId="Mardi3">
    <w:name w:val="Mardi3"/>
    <w:basedOn w:val="Normal"/>
    <w:autoRedefine/>
    <w:qFormat/>
    <w:rsid w:val="000D470C"/>
    <w:pPr>
      <w:jc w:val="both"/>
      <w:outlineLvl w:val="2"/>
    </w:pPr>
    <w:rPr>
      <w:rFonts w:ascii="Berlin Sans FB Demi" w:hAnsi="Berlin Sans FB Demi"/>
      <w:color w:val="00B050"/>
      <w:sz w:val="32"/>
      <w:u w:val="single"/>
    </w:rPr>
  </w:style>
  <w:style w:type="paragraph" w:customStyle="1" w:styleId="mardi4">
    <w:name w:val="mardi4"/>
    <w:basedOn w:val="Normal"/>
    <w:autoRedefine/>
    <w:qFormat/>
    <w:rsid w:val="000D470C"/>
    <w:pPr>
      <w:jc w:val="both"/>
    </w:pPr>
    <w:rPr>
      <w:rFonts w:ascii="Berlin Sans FB Demi" w:hAnsi="Berlin Sans FB Demi"/>
      <w:color w:val="00B050"/>
      <w:sz w:val="24"/>
      <w:u w:val="double"/>
    </w:rPr>
  </w:style>
  <w:style w:type="paragraph" w:customStyle="1" w:styleId="Mardi0">
    <w:name w:val="Mardi0"/>
    <w:basedOn w:val="Normal"/>
    <w:autoRedefine/>
    <w:qFormat/>
    <w:rsid w:val="000D470C"/>
    <w:pPr>
      <w:outlineLvl w:val="1"/>
    </w:pPr>
    <w:rPr>
      <w:b/>
    </w:rPr>
  </w:style>
  <w:style w:type="paragraph" w:styleId="Paragraphedeliste">
    <w:name w:val="List Paragraph"/>
    <w:basedOn w:val="Normal"/>
    <w:uiPriority w:val="34"/>
    <w:qFormat/>
    <w:rsid w:val="008777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614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TRUCHET AMANDINE</dc:creator>
  <cp:lastModifiedBy>TRUCHET AMANDINE</cp:lastModifiedBy>
  <cp:revision>3</cp:revision>
  <cp:lastPrinted>2013-11-05T09:09:00Z</cp:lastPrinted>
  <dcterms:created xsi:type="dcterms:W3CDTF">2014-09-17T10:18:00Z</dcterms:created>
  <dcterms:modified xsi:type="dcterms:W3CDTF">2014-09-22T14:15:00Z</dcterms:modified>
</cp:coreProperties>
</file>