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58" w:rsidRDefault="00BF103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6840220" cy="726630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726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E1A" w:rsidRPr="003228BF" w:rsidRDefault="008F387D" w:rsidP="001C687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TAXE D’APPRENTISSAGE 202</w:t>
                            </w:r>
                            <w:r w:rsidR="00AF4CB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0B69C8" w:rsidRPr="003228BF" w:rsidRDefault="003228BF" w:rsidP="003228B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228B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PROMESSE DE VERSEMENT</w:t>
                            </w:r>
                          </w:p>
                          <w:p w:rsidR="001C6876" w:rsidRPr="001C6876" w:rsidRDefault="001C6876" w:rsidP="001C6876">
                            <w:pPr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1C6876">
                              <w:rPr>
                                <w:rFonts w:ascii="Verdana" w:hAnsi="Verdana"/>
                                <w:u w:val="single"/>
                              </w:rPr>
                              <w:t>Votre entreprise</w:t>
                            </w:r>
                          </w:p>
                          <w:p w:rsidR="001C6876" w:rsidRPr="001C6876" w:rsidRDefault="00BB3ED8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Raison sociale ...</w:t>
                            </w:r>
                            <w:r w:rsidR="001C6876"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........................................... SIRET ...................................................</w:t>
                            </w:r>
                          </w:p>
                          <w:p w:rsidR="001C6876" w:rsidRPr="001C6876" w:rsidRDefault="001C6876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Adresse ...............................................................................................................................................</w:t>
                            </w:r>
                          </w:p>
                          <w:p w:rsidR="001C6876" w:rsidRPr="001C6876" w:rsidRDefault="001C6876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Code Postal ...................................................... Ville .................................................................</w:t>
                            </w:r>
                          </w:p>
                          <w:p w:rsidR="001C6876" w:rsidRPr="001C6876" w:rsidRDefault="001C6876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Courriel ........................................................... Téléphone .......................................................</w:t>
                            </w:r>
                          </w:p>
                          <w:p w:rsidR="001C6876" w:rsidRPr="001C6876" w:rsidRDefault="003228BF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t xml:space="preserve">Contact pour la taxe d’apprentissage : </w:t>
                            </w:r>
                            <w:r w:rsidR="001C6876"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........................................ Fonction............................................................</w:t>
                            </w:r>
                          </w:p>
                          <w:p w:rsidR="005D3E1A" w:rsidRDefault="001C6876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Courriel............................................................ Téléphone........................................................</w:t>
                            </w:r>
                          </w:p>
                          <w:p w:rsidR="001C6876" w:rsidRPr="001C6876" w:rsidRDefault="001C6876" w:rsidP="001C68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68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Votre </w:t>
                            </w:r>
                            <w:r w:rsidR="00AF4CB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promesse de </w:t>
                            </w:r>
                            <w:r w:rsidRPr="001C68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versement</w:t>
                            </w:r>
                            <w:r w:rsidR="00AF4CB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sur </w:t>
                            </w:r>
                            <w:proofErr w:type="spellStart"/>
                            <w:r w:rsidR="00AF4CB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SO</w:t>
                            </w:r>
                            <w:r w:rsidR="00BF103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="00AF4CB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BF103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  <w:r w:rsidR="00AF4CB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proofErr w:type="spellEnd"/>
                          </w:p>
                          <w:p w:rsidR="001C6876" w:rsidRDefault="001C6876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C68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Montant (en euros) :</w:t>
                            </w:r>
                            <w:r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…………………………………………</w:t>
                            </w:r>
                            <w:r w:rsidR="00197687"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</w:t>
                            </w:r>
                            <w:r w:rsidRPr="001C68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4CBB" w:rsidRDefault="00AF4CBB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F4CBB" w:rsidRDefault="00AF4CBB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 courrier nous permettra de vérifier que votre versement a bien été versé à la faculté de médecine Lyon</w:t>
                            </w:r>
                            <w:r w:rsidR="009C2D3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Est. </w:t>
                            </w:r>
                          </w:p>
                          <w:p w:rsidR="00AF4CBB" w:rsidRDefault="00AF4CBB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F4CBB" w:rsidRDefault="00AF4CBB" w:rsidP="00AF4CB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Vous pouvez nous faire parvenir votre promesse de don :</w:t>
                            </w:r>
                          </w:p>
                          <w:p w:rsidR="00AF4CBB" w:rsidRDefault="00AF4CBB" w:rsidP="00AF4CB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mail : </w:t>
                            </w:r>
                          </w:p>
                          <w:p w:rsidR="00AF4CBB" w:rsidRDefault="009C2D33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F4CBB" w:rsidRPr="00302F61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nadine.pitaud@univ-lyon1.fr</w:t>
                              </w:r>
                            </w:hyperlink>
                          </w:p>
                          <w:p w:rsidR="00AF4CBB" w:rsidRDefault="00AF4CBB" w:rsidP="00AF4CB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lang w:eastAsia="fr-FR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lang w:eastAsia="fr-FR"/>
                              </w:rPr>
                              <w:t xml:space="preserve"> courrier postal : </w:t>
                            </w: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Nadine PITAUD</w:t>
                            </w: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Chargée du suivi budgétaire</w:t>
                            </w: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Faculté de Médecine Lyon Est</w:t>
                            </w: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Université Claude Bernard Lyon 1-Membre de l’Université de Lyon</w:t>
                            </w: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8, avenue Rockefeller</w:t>
                            </w: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69373 Lyon Cedex 08</w:t>
                            </w: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AF4CBB" w:rsidRDefault="00AF4CBB" w:rsidP="00AF4CBB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073221" w:rsidRDefault="00073221" w:rsidP="001C68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F4CBB" w:rsidRDefault="00AF4CBB" w:rsidP="00197687">
                            <w:pPr>
                              <w:rPr>
                                <w:rFonts w:ascii="Verdana,Bold" w:hAnsi="Verdana,Bold" w:cs="Verdana,Bold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Nom et fonction du signataire :</w:t>
                            </w:r>
                          </w:p>
                          <w:p w:rsidR="00197687" w:rsidRPr="00AF4CBB" w:rsidRDefault="00855820" w:rsidP="0019768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4CBB">
                              <w:rPr>
                                <w:rFonts w:ascii="Verdana,Bold" w:hAnsi="Verdana,Bold" w:cs="Verdana,Bold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  <w:r w:rsidR="00AF4CBB">
                              <w:rPr>
                                <w:rFonts w:ascii="Verdana,Bold" w:hAnsi="Verdana,Bold" w:cs="Verdana,Bold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ignature</w:t>
                            </w:r>
                            <w:r w:rsidRPr="00AF4CBB">
                              <w:rPr>
                                <w:rFonts w:ascii="Verdana,Bold" w:hAnsi="Verdana,Bold" w:cs="Verdana,Bold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21.2pt;width:538.6pt;height:5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" filled="f" stroked="f" strokeweight=".5pt">
                <v:textbox>
                  <w:txbxContent>
                    <w:p w:rsidR="005D3E1A" w:rsidRPr="003228BF" w:rsidRDefault="008F387D" w:rsidP="001C6876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TAXE D’APPRENTISSAGE 202</w:t>
                      </w:r>
                      <w:r w:rsidR="00AF4CB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0B69C8" w:rsidRPr="003228BF" w:rsidRDefault="003228BF" w:rsidP="003228B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228B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PROMESSE DE VERSEMENT</w:t>
                      </w:r>
                    </w:p>
                    <w:p w:rsidR="001C6876" w:rsidRPr="001C6876" w:rsidRDefault="001C6876" w:rsidP="001C6876">
                      <w:pPr>
                        <w:rPr>
                          <w:rFonts w:ascii="Verdana" w:hAnsi="Verdana"/>
                          <w:u w:val="single"/>
                        </w:rPr>
                      </w:pPr>
                      <w:r w:rsidRPr="001C6876">
                        <w:rPr>
                          <w:rFonts w:ascii="Verdana" w:hAnsi="Verdana"/>
                          <w:u w:val="single"/>
                        </w:rPr>
                        <w:t>Votre entreprise</w:t>
                      </w:r>
                    </w:p>
                    <w:p w:rsidR="001C6876" w:rsidRPr="001C6876" w:rsidRDefault="00BB3ED8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Raison sociale ...</w:t>
                      </w:r>
                      <w:r w:rsidR="001C6876"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........................................... SIRET ...................................................</w:t>
                      </w:r>
                    </w:p>
                    <w:p w:rsidR="001C6876" w:rsidRPr="001C6876" w:rsidRDefault="001C6876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Adresse ...............................................................................................................................................</w:t>
                      </w:r>
                    </w:p>
                    <w:p w:rsidR="001C6876" w:rsidRPr="001C6876" w:rsidRDefault="001C6876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Code Postal ...................................................... Ville .................................................................</w:t>
                      </w:r>
                    </w:p>
                    <w:p w:rsidR="001C6876" w:rsidRPr="001C6876" w:rsidRDefault="001C6876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Courriel ........................................................... Téléphone .......................................................</w:t>
                      </w:r>
                    </w:p>
                    <w:p w:rsidR="001C6876" w:rsidRPr="001C6876" w:rsidRDefault="003228BF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t xml:space="preserve">Contact pour la taxe d’apprentissage : </w:t>
                      </w:r>
                      <w:r w:rsidR="001C6876"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........................................ Fonction............................................................</w:t>
                      </w:r>
                    </w:p>
                    <w:p w:rsidR="005D3E1A" w:rsidRDefault="001C6876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Courriel............................................................ Téléphone........................................................</w:t>
                      </w:r>
                    </w:p>
                    <w:p w:rsidR="001C6876" w:rsidRPr="001C6876" w:rsidRDefault="001C6876" w:rsidP="001C687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687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Votre </w:t>
                      </w:r>
                      <w:r w:rsidR="00AF4CBB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promesse de </w:t>
                      </w:r>
                      <w:r w:rsidRPr="001C687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versement</w:t>
                      </w:r>
                      <w:r w:rsidR="00AF4CBB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sur </w:t>
                      </w:r>
                      <w:proofErr w:type="spellStart"/>
                      <w:r w:rsidR="00AF4CBB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SO</w:t>
                      </w:r>
                      <w:r w:rsidR="00BF103A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L</w:t>
                      </w:r>
                      <w:r w:rsidR="00AF4CBB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BF103A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é</w:t>
                      </w:r>
                      <w:r w:rsidR="00AF4CBB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proofErr w:type="spellEnd"/>
                    </w:p>
                    <w:p w:rsidR="001C6876" w:rsidRDefault="001C6876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C687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Montant (en euros) :</w:t>
                      </w:r>
                      <w:r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…………………………………………</w:t>
                      </w:r>
                      <w:r w:rsidR="00197687"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……</w:t>
                      </w:r>
                      <w:r w:rsidRPr="001C6876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AF4CBB" w:rsidRDefault="00AF4CBB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F4CBB" w:rsidRDefault="00AF4CBB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Ce courrier nous permettra de vérifier que votre versement a bien été versé à la faculté de médecine Lyon</w:t>
                      </w:r>
                      <w:r w:rsidR="009C2D33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Est. </w:t>
                      </w:r>
                    </w:p>
                    <w:p w:rsidR="00AF4CBB" w:rsidRDefault="00AF4CBB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F4CBB" w:rsidRDefault="00AF4CBB" w:rsidP="00AF4CB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Vous pouvez nous faire parvenir votre promesse de don :</w:t>
                      </w:r>
                    </w:p>
                    <w:p w:rsidR="00AF4CBB" w:rsidRDefault="00AF4CBB" w:rsidP="00AF4CBB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par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mail : </w:t>
                      </w:r>
                    </w:p>
                    <w:p w:rsidR="00AF4CBB" w:rsidRDefault="009C2D33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9" w:history="1">
                        <w:r w:rsidR="00AF4CBB" w:rsidRPr="00302F61"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nadine.pitaud@univ-lyon1.fr</w:t>
                        </w:r>
                      </w:hyperlink>
                    </w:p>
                    <w:p w:rsidR="00AF4CBB" w:rsidRDefault="00AF4CBB" w:rsidP="00AF4CBB">
                      <w:pPr>
                        <w:numPr>
                          <w:ilvl w:val="0"/>
                          <w:numId w:val="2"/>
                        </w:numPr>
                        <w:rPr>
                          <w:lang w:eastAsia="fr-FR"/>
                        </w:rPr>
                      </w:pPr>
                      <w:proofErr w:type="gramStart"/>
                      <w:r>
                        <w:rPr>
                          <w:lang w:eastAsia="fr-FR"/>
                        </w:rPr>
                        <w:t>par</w:t>
                      </w:r>
                      <w:proofErr w:type="gramEnd"/>
                      <w:r>
                        <w:rPr>
                          <w:lang w:eastAsia="fr-FR"/>
                        </w:rPr>
                        <w:t xml:space="preserve"> courrier postal : </w:t>
                      </w: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Nadine PITAUD</w:t>
                      </w: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Chargée du suivi budgétaire</w:t>
                      </w: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Faculté de Médecine Lyon Est</w:t>
                      </w: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Université Claude Bernard Lyon 1-Membre de l’Université de Lyon</w:t>
                      </w: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8, avenue Rockefeller</w:t>
                      </w: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69373 Lyon Cedex 08</w:t>
                      </w: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</w:p>
                    <w:p w:rsidR="00AF4CBB" w:rsidRDefault="00AF4CBB" w:rsidP="00AF4CBB">
                      <w:pPr>
                        <w:rPr>
                          <w:lang w:eastAsia="fr-FR"/>
                        </w:rPr>
                      </w:pPr>
                    </w:p>
                    <w:p w:rsidR="00073221" w:rsidRDefault="00073221" w:rsidP="001C68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F4CBB" w:rsidRDefault="00AF4CBB" w:rsidP="00197687">
                      <w:pPr>
                        <w:rPr>
                          <w:rFonts w:ascii="Verdana,Bold" w:hAnsi="Verdana,Bold" w:cs="Verdana,Bold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Nom et fonction du signataire :</w:t>
                      </w:r>
                    </w:p>
                    <w:p w:rsidR="00197687" w:rsidRPr="00AF4CBB" w:rsidRDefault="00855820" w:rsidP="0019768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4CBB">
                        <w:rPr>
                          <w:rFonts w:ascii="Verdana,Bold" w:hAnsi="Verdana,Bold" w:cs="Verdana,Bold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S</w:t>
                      </w:r>
                      <w:r w:rsidR="00AF4CBB">
                        <w:rPr>
                          <w:rFonts w:ascii="Verdana,Bold" w:hAnsi="Verdana,Bold" w:cs="Verdana,Bold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ignature</w:t>
                      </w:r>
                      <w:r w:rsidRPr="00AF4CBB">
                        <w:rPr>
                          <w:rFonts w:ascii="Verdana,Bold" w:hAnsi="Verdana,Bold" w:cs="Verdana,Bold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358" w:rsidRPr="003C4358" w:rsidRDefault="003C4358" w:rsidP="003C4358"/>
    <w:p w:rsidR="003C4358" w:rsidRPr="003C4358" w:rsidRDefault="003C4358" w:rsidP="003C4358"/>
    <w:sectPr w:rsidR="003C4358" w:rsidRPr="003C4358" w:rsidSect="009467EA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5A" w:rsidRDefault="00CF1F5A" w:rsidP="009467EA">
      <w:pPr>
        <w:spacing w:after="0" w:line="240" w:lineRule="auto"/>
      </w:pPr>
      <w:r>
        <w:separator/>
      </w:r>
    </w:p>
  </w:endnote>
  <w:endnote w:type="continuationSeparator" w:id="0">
    <w:p w:rsidR="00CF1F5A" w:rsidRDefault="00CF1F5A" w:rsidP="0094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EA" w:rsidRDefault="00BF103A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-545465</wp:posOffset>
              </wp:positionV>
              <wp:extent cx="6839585" cy="1033145"/>
              <wp:effectExtent l="0" t="0" r="0" b="0"/>
              <wp:wrapNone/>
              <wp:docPr id="16" name="Grou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1033145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358" w:rsidRPr="003C4358" w:rsidRDefault="003C4358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3C4358" w:rsidRPr="003C4358" w:rsidRDefault="003C4358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3C4358" w:rsidRPr="003C4358" w:rsidRDefault="009C2D33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3C4358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3C4358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9467EA" w:rsidRPr="003C4358" w:rsidRDefault="009467EA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06C9" w:rsidRPr="00B306C9" w:rsidRDefault="00B306C9" w:rsidP="00B306C9">
                              <w:pPr>
                                <w:spacing w:after="40" w:line="240" w:lineRule="auto"/>
                                <w:jc w:val="both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306C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ACCOMPAGNER</w:t>
                              </w:r>
                            </w:p>
                            <w:p w:rsidR="00B306C9" w:rsidRPr="00B306C9" w:rsidRDefault="00B306C9" w:rsidP="00B306C9">
                              <w:pPr>
                                <w:spacing w:after="40" w:line="240" w:lineRule="auto"/>
                                <w:jc w:val="both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306C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CRÉER</w:t>
                              </w:r>
                            </w:p>
                            <w:p w:rsidR="00B306C9" w:rsidRPr="00B306C9" w:rsidRDefault="00B306C9" w:rsidP="00B306C9">
                              <w:pPr>
                                <w:spacing w:after="40" w:line="240" w:lineRule="auto"/>
                                <w:jc w:val="both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306C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PARTAGER</w:t>
                              </w:r>
                            </w:p>
                            <w:p w:rsidR="009467EA" w:rsidRDefault="009467EA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6" o:spid="_x0000_s1027" style="position:absolute;margin-left:.05pt;margin-top:-42.95pt;width:538.55pt;height:81.35pt;z-index:251657728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8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:rsidR="003C4358" w:rsidRPr="003C4358" w:rsidRDefault="003C4358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3C4358" w:rsidRPr="003C4358" w:rsidRDefault="003C4358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3C4358" w:rsidRPr="003C4358" w:rsidRDefault="0063495D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3C4358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3C4358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9467EA" w:rsidRPr="003C4358" w:rsidRDefault="009467EA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9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30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1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:rsidR="009467EA" w:rsidRDefault="009467EA" w:rsidP="009467EA"/>
                      </w:txbxContent>
                    </v:textbox>
                  </v:shape>
                  <v:shape id="Zone de texte 8" o:spid="_x0000_s1032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9467EA" w:rsidRDefault="009467EA" w:rsidP="009467EA"/>
                      </w:txbxContent>
                    </v:textbox>
                  </v:shape>
                </v:group>
                <v:shape id="Zone de texte 10" o:spid="_x0000_s1033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B306C9" w:rsidRPr="00B306C9" w:rsidRDefault="00B306C9" w:rsidP="00B306C9">
                        <w:pPr>
                          <w:spacing w:after="40" w:line="240" w:lineRule="auto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306C9">
                          <w:rPr>
                            <w:rFonts w:ascii="Verdana" w:hAnsi="Verdana"/>
                            <w:sz w:val="16"/>
                            <w:szCs w:val="16"/>
                          </w:rPr>
                          <w:t>ACCOMPAGNER</w:t>
                        </w:r>
                      </w:p>
                      <w:p w:rsidR="00B306C9" w:rsidRPr="00B306C9" w:rsidRDefault="00B306C9" w:rsidP="00B306C9">
                        <w:pPr>
                          <w:spacing w:after="40" w:line="240" w:lineRule="auto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306C9">
                          <w:rPr>
                            <w:rFonts w:ascii="Verdana" w:hAnsi="Verdana"/>
                            <w:sz w:val="16"/>
                            <w:szCs w:val="16"/>
                          </w:rPr>
                          <w:t>CRÉER</w:t>
                        </w:r>
                      </w:p>
                      <w:p w:rsidR="00B306C9" w:rsidRPr="00B306C9" w:rsidRDefault="00B306C9" w:rsidP="00B306C9">
                        <w:pPr>
                          <w:spacing w:after="40" w:line="240" w:lineRule="auto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306C9">
                          <w:rPr>
                            <w:rFonts w:ascii="Verdana" w:hAnsi="Verdana"/>
                            <w:sz w:val="16"/>
                            <w:szCs w:val="16"/>
                          </w:rPr>
                          <w:t>PARTAGER</w:t>
                        </w:r>
                      </w:p>
                      <w:p w:rsidR="009467EA" w:rsidRDefault="009467EA" w:rsidP="009467EA"/>
                    </w:txbxContent>
                  </v:textbox>
                </v:shape>
              </v:group>
            </v:group>
          </w:pict>
        </mc:Fallback>
      </mc:AlternateContent>
    </w:r>
    <w:r w:rsidRPr="009E6EE4">
      <w:rPr>
        <w:noProof/>
        <w:lang w:eastAsia="fr-FR"/>
      </w:rPr>
      <w:drawing>
        <wp:inline distT="0" distB="0" distL="0" distR="0">
          <wp:extent cx="359410" cy="359410"/>
          <wp:effectExtent l="0" t="0" r="0" b="0"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B4D">
      <w:t>–––</w:t>
    </w:r>
    <w:r w:rsidR="00B56A7B">
      <w:t>––</w:t>
    </w:r>
    <w:r w:rsidR="00212B4D">
      <w:t>–</w:t>
    </w:r>
    <w:r w:rsidR="002E5F3D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5A" w:rsidRDefault="00CF1F5A" w:rsidP="009467EA">
      <w:pPr>
        <w:spacing w:after="0" w:line="240" w:lineRule="auto"/>
      </w:pPr>
      <w:r>
        <w:separator/>
      </w:r>
    </w:p>
  </w:footnote>
  <w:footnote w:type="continuationSeparator" w:id="0">
    <w:p w:rsidR="00CF1F5A" w:rsidRDefault="00CF1F5A" w:rsidP="0094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45" w:rsidRDefault="00BF103A">
    <w:pPr>
      <w:pStyle w:val="En-tte"/>
    </w:pPr>
    <w:r w:rsidRPr="009E6EE4">
      <w:rPr>
        <w:noProof/>
        <w:lang w:eastAsia="fr-FR"/>
      </w:rPr>
      <w:drawing>
        <wp:inline distT="0" distB="0" distL="0" distR="0">
          <wp:extent cx="3025140" cy="736600"/>
          <wp:effectExtent l="0" t="0" r="0" b="0"/>
          <wp:docPr id="1" name="Image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61AD"/>
    <w:multiLevelType w:val="hybridMultilevel"/>
    <w:tmpl w:val="96FA9A52"/>
    <w:lvl w:ilvl="0" w:tplc="0B82BC54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7D93"/>
    <w:multiLevelType w:val="hybridMultilevel"/>
    <w:tmpl w:val="73B42012"/>
    <w:lvl w:ilvl="0" w:tplc="C38C6D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EA"/>
    <w:rsid w:val="00012A84"/>
    <w:rsid w:val="00046417"/>
    <w:rsid w:val="0004767D"/>
    <w:rsid w:val="00073221"/>
    <w:rsid w:val="00077DE6"/>
    <w:rsid w:val="000923E4"/>
    <w:rsid w:val="000B69C8"/>
    <w:rsid w:val="000F0122"/>
    <w:rsid w:val="00100265"/>
    <w:rsid w:val="00113F43"/>
    <w:rsid w:val="00143430"/>
    <w:rsid w:val="00197687"/>
    <w:rsid w:val="001A0609"/>
    <w:rsid w:val="001A1529"/>
    <w:rsid w:val="001C6876"/>
    <w:rsid w:val="001D06F1"/>
    <w:rsid w:val="001D5550"/>
    <w:rsid w:val="002047CF"/>
    <w:rsid w:val="00212B4D"/>
    <w:rsid w:val="00274590"/>
    <w:rsid w:val="002A393A"/>
    <w:rsid w:val="002B6101"/>
    <w:rsid w:val="002E5F3D"/>
    <w:rsid w:val="003228BF"/>
    <w:rsid w:val="00324D5A"/>
    <w:rsid w:val="00353BCE"/>
    <w:rsid w:val="003C4358"/>
    <w:rsid w:val="003D3C00"/>
    <w:rsid w:val="004012BF"/>
    <w:rsid w:val="004414AB"/>
    <w:rsid w:val="0044613F"/>
    <w:rsid w:val="00457678"/>
    <w:rsid w:val="00466C6D"/>
    <w:rsid w:val="004769E6"/>
    <w:rsid w:val="0048197A"/>
    <w:rsid w:val="00486C3F"/>
    <w:rsid w:val="0048794A"/>
    <w:rsid w:val="004A5A60"/>
    <w:rsid w:val="004B74BD"/>
    <w:rsid w:val="005142AE"/>
    <w:rsid w:val="005512EB"/>
    <w:rsid w:val="00585917"/>
    <w:rsid w:val="005B310F"/>
    <w:rsid w:val="005D3E1A"/>
    <w:rsid w:val="00600877"/>
    <w:rsid w:val="006279E0"/>
    <w:rsid w:val="0063495D"/>
    <w:rsid w:val="006C656C"/>
    <w:rsid w:val="006F3B0D"/>
    <w:rsid w:val="00705E64"/>
    <w:rsid w:val="00784A09"/>
    <w:rsid w:val="007D5259"/>
    <w:rsid w:val="008006A2"/>
    <w:rsid w:val="00855820"/>
    <w:rsid w:val="008A10B0"/>
    <w:rsid w:val="008A545B"/>
    <w:rsid w:val="008F387D"/>
    <w:rsid w:val="00902FFF"/>
    <w:rsid w:val="0092041E"/>
    <w:rsid w:val="009467EA"/>
    <w:rsid w:val="009577A9"/>
    <w:rsid w:val="0097033B"/>
    <w:rsid w:val="00995C3D"/>
    <w:rsid w:val="009C2D33"/>
    <w:rsid w:val="00A72712"/>
    <w:rsid w:val="00AC38E3"/>
    <w:rsid w:val="00AF4CBB"/>
    <w:rsid w:val="00AF72FD"/>
    <w:rsid w:val="00B20545"/>
    <w:rsid w:val="00B306C9"/>
    <w:rsid w:val="00B56A7B"/>
    <w:rsid w:val="00B76D39"/>
    <w:rsid w:val="00B8716F"/>
    <w:rsid w:val="00BB3ED8"/>
    <w:rsid w:val="00BD287D"/>
    <w:rsid w:val="00BE3359"/>
    <w:rsid w:val="00BF103A"/>
    <w:rsid w:val="00C27625"/>
    <w:rsid w:val="00C31634"/>
    <w:rsid w:val="00C55A9B"/>
    <w:rsid w:val="00C67B82"/>
    <w:rsid w:val="00CB4B85"/>
    <w:rsid w:val="00CB4BD9"/>
    <w:rsid w:val="00CE4797"/>
    <w:rsid w:val="00CF1F5A"/>
    <w:rsid w:val="00D059F6"/>
    <w:rsid w:val="00D24C77"/>
    <w:rsid w:val="00D82AB2"/>
    <w:rsid w:val="00DB6CA0"/>
    <w:rsid w:val="00DD7831"/>
    <w:rsid w:val="00DF0A98"/>
    <w:rsid w:val="00E5784F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545C693"/>
  <w15:chartTrackingRefBased/>
  <w15:docId w15:val="{7B7487A0-7648-4BF9-AA96-CD7BA7C2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6F1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uiPriority w:val="99"/>
    <w:unhideWhenUsed/>
    <w:rsid w:val="00466C6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6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012BF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Grilledutableau">
    <w:name w:val="Table Grid"/>
    <w:basedOn w:val="TableauNormal"/>
    <w:uiPriority w:val="39"/>
    <w:rsid w:val="0040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4012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2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7625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uiPriority w:val="99"/>
    <w:semiHidden/>
    <w:unhideWhenUsed/>
    <w:rsid w:val="0047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pitaud@univ-lyon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ne.pitaud@univ-lyon1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3A2C-2F97-4D9B-BA7C-9AF4CC06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</CharactersWithSpaces>
  <SharedDoc>false</SharedDoc>
  <HLinks>
    <vt:vector size="24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mailto:nadine.pitaud@univ-lyon1.fr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5308444</vt:i4>
      </vt:variant>
      <vt:variant>
        <vt:i4>2105</vt:i4>
      </vt:variant>
      <vt:variant>
        <vt:i4>1025</vt:i4>
      </vt:variant>
      <vt:variant>
        <vt:i4>4</vt:i4>
      </vt:variant>
      <vt:variant>
        <vt:lpwstr>http://www.univ-lyon1.fr/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ALEXANDER</dc:creator>
  <cp:keywords/>
  <dc:description/>
  <cp:lastModifiedBy>Sophie Spillone</cp:lastModifiedBy>
  <cp:revision>3</cp:revision>
  <cp:lastPrinted>2019-11-07T12:10:00Z</cp:lastPrinted>
  <dcterms:created xsi:type="dcterms:W3CDTF">2023-04-05T13:27:00Z</dcterms:created>
  <dcterms:modified xsi:type="dcterms:W3CDTF">2023-04-05T14:31:00Z</dcterms:modified>
</cp:coreProperties>
</file>