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F94AC" w14:textId="42B565DC" w:rsidR="005E33C6" w:rsidRPr="00A07EFE" w:rsidRDefault="00E559DB" w:rsidP="007A07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DD166D">
        <w:rPr>
          <w:rFonts w:ascii="Verdana" w:hAnsi="Verdana"/>
          <w:noProof/>
        </w:rPr>
        <w:drawing>
          <wp:inline distT="0" distB="0" distL="0" distR="0" wp14:anchorId="44118276" wp14:editId="6EC6C507">
            <wp:extent cx="2880000" cy="1408985"/>
            <wp:effectExtent l="0" t="0" r="0" b="127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40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257989F" w14:textId="77777777" w:rsidR="005E33C6" w:rsidRPr="00A07EFE" w:rsidRDefault="005E33C6" w:rsidP="007A07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5586FBA1" w14:textId="67493A49" w:rsidR="005E33C6" w:rsidRPr="00A07EFE" w:rsidRDefault="00A07EFE" w:rsidP="007A07F0">
      <w:pPr>
        <w:spacing w:after="120" w:line="276" w:lineRule="auto"/>
        <w:jc w:val="center"/>
        <w:rPr>
          <w:rFonts w:ascii="Verdana" w:hAnsi="Verdana" w:cs="Arial"/>
          <w:b/>
          <w:sz w:val="32"/>
          <w:szCs w:val="32"/>
        </w:rPr>
      </w:pPr>
      <w:r w:rsidRPr="00A07EFE">
        <w:rPr>
          <w:rFonts w:ascii="Verdana" w:hAnsi="Verdana" w:cs="Arial"/>
          <w:b/>
          <w:sz w:val="32"/>
          <w:szCs w:val="32"/>
        </w:rPr>
        <w:t>COMITÉ D’ÉTHIQUE DE LA RECHERCHE</w:t>
      </w:r>
    </w:p>
    <w:p w14:paraId="36703099" w14:textId="77777777" w:rsidR="005E33C6" w:rsidRPr="00A07EFE" w:rsidRDefault="005E33C6" w:rsidP="007A07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090520A6" w14:textId="7F4DE8CB" w:rsidR="005E33C6" w:rsidRPr="00A07EFE" w:rsidRDefault="005E33C6" w:rsidP="007A07F0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A07EFE">
        <w:rPr>
          <w:rFonts w:ascii="Verdana" w:hAnsi="Verdana" w:cs="Arial"/>
          <w:b/>
          <w:sz w:val="28"/>
          <w:szCs w:val="28"/>
        </w:rPr>
        <w:t>Protocole de recherche</w:t>
      </w:r>
      <w:r w:rsidR="0073290D" w:rsidRPr="00A07EFE">
        <w:rPr>
          <w:rFonts w:ascii="Verdana" w:hAnsi="Verdana" w:cs="Arial"/>
          <w:b/>
          <w:sz w:val="28"/>
          <w:szCs w:val="28"/>
        </w:rPr>
        <w:t xml:space="preserve"> CER-CUMG</w:t>
      </w:r>
    </w:p>
    <w:p w14:paraId="61FCA04E" w14:textId="6113210F" w:rsidR="0073290D" w:rsidRPr="00A07EFE" w:rsidRDefault="0073290D" w:rsidP="007A07F0">
      <w:pPr>
        <w:spacing w:after="120" w:line="276" w:lineRule="auto"/>
        <w:jc w:val="center"/>
        <w:rPr>
          <w:rFonts w:ascii="Verdana" w:hAnsi="Verdana" w:cs="Arial"/>
          <w:b/>
          <w:sz w:val="28"/>
          <w:szCs w:val="28"/>
        </w:rPr>
      </w:pPr>
      <w:r w:rsidRPr="00A07EFE">
        <w:rPr>
          <w:rFonts w:ascii="Verdana" w:hAnsi="Verdana" w:cs="Arial"/>
          <w:b/>
          <w:sz w:val="28"/>
          <w:szCs w:val="28"/>
        </w:rPr>
        <w:t xml:space="preserve">Université Claude Bernard </w:t>
      </w:r>
      <w:r w:rsidR="00A07EFE">
        <w:rPr>
          <w:rFonts w:ascii="Verdana" w:hAnsi="Verdana" w:cs="Arial"/>
          <w:b/>
          <w:sz w:val="28"/>
          <w:szCs w:val="28"/>
        </w:rPr>
        <w:t>Lyon</w:t>
      </w:r>
      <w:r w:rsidRPr="00A07EFE">
        <w:rPr>
          <w:rFonts w:ascii="Verdana" w:hAnsi="Verdana" w:cs="Arial"/>
          <w:b/>
          <w:sz w:val="28"/>
          <w:szCs w:val="28"/>
        </w:rPr>
        <w:t xml:space="preserve"> 1</w:t>
      </w:r>
    </w:p>
    <w:p w14:paraId="6407CB6F" w14:textId="77777777" w:rsidR="0073290D" w:rsidRPr="00A07EFE" w:rsidRDefault="0073290D" w:rsidP="007A07F0">
      <w:pPr>
        <w:spacing w:after="12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14:paraId="24C22339" w14:textId="078C4E8D" w:rsidR="00B42EAA" w:rsidRPr="00A07EFE" w:rsidRDefault="0095095F" w:rsidP="007A07F0">
      <w:pPr>
        <w:spacing w:after="120" w:line="276" w:lineRule="auto"/>
        <w:jc w:val="center"/>
        <w:rPr>
          <w:rFonts w:ascii="Verdana" w:hAnsi="Verdana" w:cs="Arial"/>
          <w:b/>
          <w:color w:val="FF0000"/>
          <w:sz w:val="22"/>
          <w:szCs w:val="22"/>
        </w:rPr>
      </w:pPr>
      <w:r w:rsidRPr="00A07EFE">
        <w:rPr>
          <w:rFonts w:ascii="Verdana" w:hAnsi="Verdana" w:cs="Arial"/>
          <w:b/>
          <w:color w:val="FF0000"/>
          <w:sz w:val="22"/>
          <w:szCs w:val="22"/>
        </w:rPr>
        <w:t>MAJ du</w:t>
      </w:r>
      <w:r w:rsidR="00AB2DC7" w:rsidRPr="00A07EFE">
        <w:rPr>
          <w:rFonts w:ascii="Verdana" w:hAnsi="Verdana" w:cs="Arial"/>
          <w:b/>
          <w:color w:val="FF0000"/>
          <w:sz w:val="22"/>
          <w:szCs w:val="22"/>
        </w:rPr>
        <w:t xml:space="preserve"> </w:t>
      </w:r>
      <w:r w:rsidR="0073290D" w:rsidRPr="00A07EFE">
        <w:rPr>
          <w:rFonts w:ascii="Verdana" w:hAnsi="Verdana" w:cs="Arial"/>
          <w:b/>
          <w:color w:val="FF0000"/>
          <w:sz w:val="22"/>
          <w:szCs w:val="22"/>
        </w:rPr>
        <w:t>8 Juin 2021</w:t>
      </w:r>
    </w:p>
    <w:p w14:paraId="46CE0DE9" w14:textId="77777777" w:rsidR="00711846" w:rsidRPr="00A07EFE" w:rsidRDefault="00711846" w:rsidP="007A07F0">
      <w:pPr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20AAC6C2" w14:textId="6CC9A790" w:rsidR="002914D1" w:rsidRPr="00A02DD7" w:rsidRDefault="002914D1" w:rsidP="007A07F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right="49"/>
        <w:jc w:val="both"/>
        <w:rPr>
          <w:rFonts w:ascii="Verdana" w:hAnsi="Verdana" w:cs="Arial"/>
          <w:b/>
          <w:bCs/>
          <w:sz w:val="20"/>
          <w:szCs w:val="20"/>
        </w:rPr>
      </w:pPr>
      <w:r w:rsidRPr="00A02DD7">
        <w:rPr>
          <w:rFonts w:ascii="Verdana" w:hAnsi="Verdana" w:cs="Arial"/>
          <w:b/>
          <w:bCs/>
          <w:sz w:val="20"/>
          <w:szCs w:val="20"/>
        </w:rPr>
        <w:t>Les prérequis :</w:t>
      </w:r>
    </w:p>
    <w:p w14:paraId="69F87311" w14:textId="16987879" w:rsidR="000B5B27" w:rsidRPr="00456463" w:rsidRDefault="0073290D" w:rsidP="007A07F0">
      <w:pPr>
        <w:pStyle w:val="Paragraphedeliste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8" w:right="51" w:hanging="284"/>
        <w:jc w:val="both"/>
        <w:rPr>
          <w:rFonts w:ascii="Verdana" w:hAnsi="Verdana" w:cs="Arial"/>
          <w:sz w:val="20"/>
          <w:szCs w:val="20"/>
        </w:rPr>
      </w:pPr>
      <w:r w:rsidRPr="00456463">
        <w:rPr>
          <w:rFonts w:ascii="Verdana" w:hAnsi="Verdana" w:cs="Arial"/>
          <w:bCs/>
          <w:sz w:val="20"/>
          <w:szCs w:val="20"/>
        </w:rPr>
        <w:t xml:space="preserve">Le </w:t>
      </w:r>
      <w:r w:rsidR="00A02DD7" w:rsidRPr="00456463">
        <w:rPr>
          <w:rFonts w:ascii="Verdana" w:hAnsi="Verdana" w:cs="Arial"/>
          <w:bCs/>
          <w:sz w:val="20"/>
          <w:szCs w:val="20"/>
        </w:rPr>
        <w:t>p</w:t>
      </w:r>
      <w:r w:rsidR="009B5D2F" w:rsidRPr="00456463">
        <w:rPr>
          <w:rFonts w:ascii="Verdana" w:hAnsi="Verdana" w:cs="Arial"/>
          <w:bCs/>
          <w:sz w:val="20"/>
          <w:szCs w:val="20"/>
        </w:rPr>
        <w:t>rotocole</w:t>
      </w:r>
      <w:r w:rsidR="00CD44EF" w:rsidRPr="00456463">
        <w:rPr>
          <w:rFonts w:ascii="Verdana" w:hAnsi="Verdana" w:cs="Arial"/>
          <w:bCs/>
          <w:sz w:val="20"/>
          <w:szCs w:val="20"/>
        </w:rPr>
        <w:t xml:space="preserve"> </w:t>
      </w:r>
      <w:r w:rsidRPr="00456463">
        <w:rPr>
          <w:rFonts w:ascii="Verdana" w:hAnsi="Verdana" w:cs="Arial"/>
          <w:bCs/>
          <w:sz w:val="20"/>
          <w:szCs w:val="20"/>
        </w:rPr>
        <w:t>doit être</w:t>
      </w:r>
      <w:r w:rsidRPr="00456463">
        <w:rPr>
          <w:rFonts w:ascii="Verdana" w:hAnsi="Verdana" w:cs="Arial"/>
          <w:b/>
          <w:sz w:val="20"/>
          <w:szCs w:val="20"/>
        </w:rPr>
        <w:t xml:space="preserve"> </w:t>
      </w:r>
      <w:r w:rsidR="000B5B27" w:rsidRPr="00456463">
        <w:rPr>
          <w:rFonts w:ascii="Verdana" w:hAnsi="Verdana" w:cs="Arial"/>
          <w:sz w:val="20"/>
          <w:szCs w:val="20"/>
        </w:rPr>
        <w:t>daté, signé et comport</w:t>
      </w:r>
      <w:r w:rsidR="00A02DD7" w:rsidRPr="00456463">
        <w:rPr>
          <w:rFonts w:ascii="Verdana" w:hAnsi="Verdana" w:cs="Arial"/>
          <w:sz w:val="20"/>
          <w:szCs w:val="20"/>
        </w:rPr>
        <w:t>er</w:t>
      </w:r>
      <w:r w:rsidR="000B5B27" w:rsidRPr="00456463">
        <w:rPr>
          <w:rFonts w:ascii="Verdana" w:hAnsi="Verdana" w:cs="Arial"/>
          <w:sz w:val="20"/>
          <w:szCs w:val="20"/>
        </w:rPr>
        <w:t xml:space="preserve"> un numéro de version </w:t>
      </w:r>
      <w:r w:rsidRPr="00456463">
        <w:rPr>
          <w:rFonts w:ascii="Verdana" w:hAnsi="Verdana" w:cs="Arial"/>
          <w:sz w:val="20"/>
          <w:szCs w:val="20"/>
        </w:rPr>
        <w:t>(bas de page</w:t>
      </w:r>
      <w:r w:rsidR="00A7565D" w:rsidRPr="00456463">
        <w:rPr>
          <w:rFonts w:ascii="Verdana" w:hAnsi="Verdana" w:cs="Arial"/>
          <w:sz w:val="20"/>
          <w:szCs w:val="20"/>
        </w:rPr>
        <w:t xml:space="preserve">, ex. Ver 1.1 du </w:t>
      </w:r>
      <w:r w:rsidR="00456463" w:rsidRPr="00456463">
        <w:rPr>
          <w:rFonts w:ascii="Verdana" w:hAnsi="Verdana" w:cs="Arial"/>
          <w:sz w:val="20"/>
          <w:szCs w:val="20"/>
        </w:rPr>
        <w:t>JJ/MM/AAAA</w:t>
      </w:r>
      <w:r w:rsidRPr="00456463">
        <w:rPr>
          <w:rFonts w:ascii="Verdana" w:hAnsi="Verdana" w:cs="Arial"/>
          <w:sz w:val="20"/>
          <w:szCs w:val="20"/>
        </w:rPr>
        <w:t>)</w:t>
      </w:r>
      <w:r w:rsidR="00456463" w:rsidRPr="00456463">
        <w:rPr>
          <w:rFonts w:ascii="Verdana" w:hAnsi="Verdana" w:cs="Arial"/>
          <w:sz w:val="20"/>
          <w:szCs w:val="20"/>
        </w:rPr>
        <w:t> ;</w:t>
      </w:r>
    </w:p>
    <w:p w14:paraId="7EEAE339" w14:textId="248BA539" w:rsidR="002914D1" w:rsidRPr="00456463" w:rsidRDefault="002914D1" w:rsidP="007A07F0">
      <w:pPr>
        <w:pStyle w:val="Paragraphedeliste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8" w:right="51" w:hanging="284"/>
        <w:jc w:val="both"/>
        <w:rPr>
          <w:rFonts w:ascii="Verdana" w:hAnsi="Verdana" w:cs="Arial"/>
          <w:sz w:val="20"/>
          <w:szCs w:val="20"/>
        </w:rPr>
      </w:pPr>
      <w:r w:rsidRPr="00456463">
        <w:rPr>
          <w:rFonts w:ascii="Verdana" w:hAnsi="Verdana" w:cs="Arial"/>
          <w:sz w:val="20"/>
          <w:szCs w:val="20"/>
        </w:rPr>
        <w:t xml:space="preserve">Les échanges entre le CER-CUMG et le demandeur se feront avec l’adresse universitaire </w:t>
      </w:r>
      <w:hyperlink r:id="rId8" w:history="1">
        <w:r w:rsidRPr="00456463">
          <w:rPr>
            <w:rStyle w:val="Lienhypertexte"/>
            <w:rFonts w:ascii="Verdana" w:hAnsi="Verdana" w:cs="Arial"/>
            <w:sz w:val="20"/>
            <w:szCs w:val="20"/>
          </w:rPr>
          <w:t>prénom.nom@etu.univ-lyon1.fr</w:t>
        </w:r>
      </w:hyperlink>
      <w:r w:rsidR="00456463" w:rsidRPr="00456463">
        <w:rPr>
          <w:rStyle w:val="Lienhypertexte"/>
          <w:rFonts w:ascii="Verdana" w:hAnsi="Verdana" w:cs="Arial"/>
          <w:color w:val="auto"/>
          <w:sz w:val="20"/>
          <w:szCs w:val="20"/>
          <w:u w:val="none"/>
        </w:rPr>
        <w:t> ;</w:t>
      </w:r>
    </w:p>
    <w:p w14:paraId="6FDB4695" w14:textId="25EBD1F0" w:rsidR="002914D1" w:rsidRPr="00456463" w:rsidRDefault="002914D1" w:rsidP="007A07F0">
      <w:pPr>
        <w:pStyle w:val="Paragraphedeliste"/>
        <w:widowControl w:val="0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right="49" w:hanging="283"/>
        <w:contextualSpacing w:val="0"/>
        <w:jc w:val="both"/>
        <w:rPr>
          <w:rFonts w:ascii="Verdana" w:hAnsi="Verdana" w:cs="Arial"/>
          <w:sz w:val="20"/>
          <w:szCs w:val="20"/>
        </w:rPr>
      </w:pPr>
      <w:r w:rsidRPr="00456463">
        <w:rPr>
          <w:rFonts w:ascii="Verdana" w:hAnsi="Verdana" w:cs="Arial"/>
          <w:sz w:val="20"/>
          <w:szCs w:val="20"/>
        </w:rPr>
        <w:t xml:space="preserve">Le stockage des données se fera sur le serveur sécurisé universitaire de l’UCBL 1 via </w:t>
      </w:r>
      <w:proofErr w:type="spellStart"/>
      <w:r w:rsidRPr="00456463">
        <w:rPr>
          <w:rFonts w:ascii="Verdana" w:hAnsi="Verdana" w:cs="Arial"/>
          <w:sz w:val="20"/>
          <w:szCs w:val="20"/>
        </w:rPr>
        <w:t>Claroline</w:t>
      </w:r>
      <w:proofErr w:type="spellEnd"/>
      <w:r w:rsidRPr="00456463">
        <w:rPr>
          <w:rFonts w:ascii="Verdana" w:hAnsi="Verdana" w:cs="Arial"/>
          <w:sz w:val="20"/>
          <w:szCs w:val="20"/>
        </w:rPr>
        <w:t>.</w:t>
      </w:r>
    </w:p>
    <w:p w14:paraId="20060C8F" w14:textId="77777777" w:rsidR="00B045A1" w:rsidRPr="00A07EFE" w:rsidRDefault="00B045A1" w:rsidP="007A07F0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76" w:lineRule="auto"/>
        <w:ind w:right="49"/>
        <w:jc w:val="both"/>
        <w:rPr>
          <w:rFonts w:ascii="Verdana" w:hAnsi="Verdana" w:cs="Arial"/>
          <w:sz w:val="20"/>
          <w:szCs w:val="20"/>
        </w:rPr>
      </w:pPr>
    </w:p>
    <w:p w14:paraId="7B6341B1" w14:textId="3139112D" w:rsidR="000B5B27" w:rsidRPr="007D642D" w:rsidRDefault="00B045A1" w:rsidP="007A07F0">
      <w:pPr>
        <w:pStyle w:val="Titre1"/>
        <w:contextualSpacing w:val="0"/>
      </w:pPr>
      <w:r w:rsidRPr="007D642D">
        <w:t xml:space="preserve">Le </w:t>
      </w:r>
      <w:r w:rsidR="00456463" w:rsidRPr="007D642D">
        <w:t>p</w:t>
      </w:r>
      <w:r w:rsidRPr="007D642D">
        <w:t>rotocole en détail</w:t>
      </w:r>
    </w:p>
    <w:p w14:paraId="0A4BE71C" w14:textId="77777777" w:rsidR="00A07EFE" w:rsidRPr="00A07EFE" w:rsidRDefault="00A07EFE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29DC206F" w14:textId="4EA16ABD" w:rsidR="000B5B27" w:rsidRPr="007D642D" w:rsidRDefault="000B5B27" w:rsidP="007A07F0">
      <w:pPr>
        <w:pStyle w:val="Titre2"/>
      </w:pPr>
      <w:r w:rsidRPr="007D642D">
        <w:t xml:space="preserve">Informations </w:t>
      </w:r>
      <w:r w:rsidR="00FA1240" w:rsidRPr="007D642D">
        <w:t>générales :</w:t>
      </w:r>
    </w:p>
    <w:p w14:paraId="55CE1B4B" w14:textId="69141570" w:rsidR="0073290D" w:rsidRPr="00A07EFE" w:rsidRDefault="0073290D" w:rsidP="007A07F0">
      <w:pPr>
        <w:pStyle w:val="Default"/>
        <w:widowControl w:val="0"/>
        <w:numPr>
          <w:ilvl w:val="0"/>
          <w:numId w:val="4"/>
        </w:numPr>
        <w:spacing w:after="120" w:line="276" w:lineRule="auto"/>
        <w:ind w:left="786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D</w:t>
      </w:r>
      <w:r w:rsidR="00265C45" w:rsidRPr="00A07EFE">
        <w:rPr>
          <w:rFonts w:ascii="Verdana" w:hAnsi="Verdana" w:cs="Arial"/>
          <w:sz w:val="20"/>
          <w:szCs w:val="20"/>
        </w:rPr>
        <w:t>éclaration</w:t>
      </w:r>
      <w:r w:rsidR="00B1498A" w:rsidRPr="00A07EFE">
        <w:rPr>
          <w:rFonts w:ascii="Verdana" w:hAnsi="Verdana" w:cs="Arial"/>
          <w:sz w:val="20"/>
          <w:szCs w:val="20"/>
        </w:rPr>
        <w:t xml:space="preserve"> </w:t>
      </w:r>
      <w:r w:rsidR="00265C45" w:rsidRPr="00A07EFE">
        <w:rPr>
          <w:rFonts w:ascii="Verdana" w:hAnsi="Verdana" w:cs="Arial"/>
          <w:sz w:val="20"/>
          <w:szCs w:val="20"/>
        </w:rPr>
        <w:t xml:space="preserve">simplifiée à titre individuel </w:t>
      </w:r>
      <w:r w:rsidR="0048237F" w:rsidRPr="00A07EFE">
        <w:rPr>
          <w:rFonts w:ascii="Verdana" w:hAnsi="Verdana" w:cs="Arial"/>
          <w:sz w:val="20"/>
          <w:szCs w:val="20"/>
        </w:rPr>
        <w:t xml:space="preserve">selon la méthodologie </w:t>
      </w:r>
      <w:r w:rsidRPr="00A07EFE">
        <w:rPr>
          <w:rFonts w:ascii="Verdana" w:hAnsi="Verdana" w:cs="Arial"/>
          <w:sz w:val="20"/>
          <w:szCs w:val="20"/>
        </w:rPr>
        <w:t xml:space="preserve">CNIL </w:t>
      </w:r>
      <w:r w:rsidR="0048237F" w:rsidRPr="00A07EFE">
        <w:rPr>
          <w:rFonts w:ascii="Verdana" w:hAnsi="Verdana" w:cs="Arial"/>
          <w:sz w:val="20"/>
          <w:szCs w:val="20"/>
        </w:rPr>
        <w:t>MR-</w:t>
      </w:r>
      <w:r w:rsidR="00A84EFE" w:rsidRPr="00A07EFE">
        <w:rPr>
          <w:rFonts w:ascii="Verdana" w:hAnsi="Verdana" w:cs="Arial"/>
          <w:sz w:val="20"/>
          <w:szCs w:val="20"/>
        </w:rPr>
        <w:t>004</w:t>
      </w:r>
      <w:r w:rsidR="007D642D">
        <w:rPr>
          <w:rFonts w:ascii="Verdana" w:hAnsi="Verdana" w:cs="Arial"/>
          <w:sz w:val="20"/>
          <w:szCs w:val="20"/>
        </w:rPr>
        <w:t> ;</w:t>
      </w:r>
    </w:p>
    <w:p w14:paraId="7CD502FC" w14:textId="50E902B3" w:rsidR="000B5B27" w:rsidRPr="00A07EFE" w:rsidRDefault="00A84EFE" w:rsidP="007A07F0">
      <w:pPr>
        <w:pStyle w:val="Default"/>
        <w:widowControl w:val="0"/>
        <w:numPr>
          <w:ilvl w:val="0"/>
          <w:numId w:val="4"/>
        </w:numPr>
        <w:spacing w:after="120" w:line="276" w:lineRule="auto"/>
        <w:ind w:left="786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/>
          <w:sz w:val="20"/>
          <w:szCs w:val="20"/>
        </w:rPr>
        <w:t>Délégué à la Protection des Données</w:t>
      </w:r>
      <w:r w:rsidR="0073290D" w:rsidRPr="00A07EFE">
        <w:rPr>
          <w:rFonts w:ascii="Verdana" w:hAnsi="Verdana"/>
          <w:sz w:val="20"/>
          <w:szCs w:val="20"/>
        </w:rPr>
        <w:t> : à l’UCBL 1</w:t>
      </w:r>
      <w:r w:rsidR="007D642D">
        <w:rPr>
          <w:rFonts w:ascii="Verdana" w:hAnsi="Verdana"/>
          <w:sz w:val="20"/>
          <w:szCs w:val="20"/>
        </w:rPr>
        <w:t xml:space="preserve">, </w:t>
      </w:r>
      <w:hyperlink r:id="rId9" w:history="1">
        <w:r w:rsidR="007D642D" w:rsidRPr="005B5A48">
          <w:rPr>
            <w:rStyle w:val="Lienhypertexte"/>
            <w:rFonts w:ascii="Verdana" w:hAnsi="Verdana"/>
            <w:sz w:val="20"/>
            <w:szCs w:val="20"/>
          </w:rPr>
          <w:t>donnees.personnelles@univ-lyon1.fr</w:t>
        </w:r>
      </w:hyperlink>
      <w:r w:rsidR="007D642D">
        <w:rPr>
          <w:rFonts w:ascii="Verdana" w:hAnsi="Verdana"/>
          <w:sz w:val="20"/>
          <w:szCs w:val="20"/>
        </w:rPr>
        <w:t> ;</w:t>
      </w:r>
    </w:p>
    <w:p w14:paraId="12E07463" w14:textId="0101CAC4" w:rsidR="000B5B27" w:rsidRPr="00A07EFE" w:rsidRDefault="00B1498A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L</w:t>
      </w:r>
      <w:r w:rsidR="000B5B27" w:rsidRPr="00A07EFE">
        <w:rPr>
          <w:rFonts w:ascii="Verdana" w:hAnsi="Verdana" w:cs="Arial"/>
          <w:sz w:val="20"/>
          <w:szCs w:val="20"/>
        </w:rPr>
        <w:t>e</w:t>
      </w:r>
      <w:r w:rsidRPr="00A07EFE">
        <w:rPr>
          <w:rFonts w:ascii="Verdana" w:hAnsi="Verdana" w:cs="Arial"/>
          <w:sz w:val="20"/>
          <w:szCs w:val="20"/>
        </w:rPr>
        <w:t xml:space="preserve"> </w:t>
      </w:r>
      <w:r w:rsidR="000B5B27" w:rsidRPr="00A07EFE">
        <w:rPr>
          <w:rFonts w:ascii="Verdana" w:hAnsi="Verdana" w:cs="Arial"/>
          <w:sz w:val="20"/>
          <w:szCs w:val="20"/>
        </w:rPr>
        <w:t>titre complet de la recherche. Toutes les modifications doivent également être numérotées et datées</w:t>
      </w:r>
      <w:r w:rsidR="00FA1240" w:rsidRPr="00A07EFE">
        <w:rPr>
          <w:rFonts w:ascii="Verdana" w:hAnsi="Verdana" w:cs="Arial"/>
          <w:sz w:val="20"/>
          <w:szCs w:val="20"/>
        </w:rPr>
        <w:t> ;</w:t>
      </w:r>
    </w:p>
    <w:p w14:paraId="47DDB0BD" w14:textId="77777777" w:rsidR="000B5B27" w:rsidRPr="00A07EFE" w:rsidRDefault="00B1498A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L</w:t>
      </w:r>
      <w:r w:rsidR="000B5B27" w:rsidRPr="00A07EFE">
        <w:rPr>
          <w:rFonts w:ascii="Verdana" w:hAnsi="Verdana" w:cs="Arial"/>
          <w:sz w:val="20"/>
          <w:szCs w:val="20"/>
        </w:rPr>
        <w:t>e</w:t>
      </w:r>
      <w:r w:rsidRPr="00A07EFE">
        <w:rPr>
          <w:rFonts w:ascii="Verdana" w:hAnsi="Verdana" w:cs="Arial"/>
          <w:sz w:val="20"/>
          <w:szCs w:val="20"/>
        </w:rPr>
        <w:t xml:space="preserve"> </w:t>
      </w:r>
      <w:r w:rsidR="000B5B27" w:rsidRPr="00A07EFE">
        <w:rPr>
          <w:rFonts w:ascii="Verdana" w:hAnsi="Verdana" w:cs="Arial"/>
          <w:sz w:val="20"/>
          <w:szCs w:val="20"/>
        </w:rPr>
        <w:t>nom et les coordonnées de la personne responsable et, le cas échéant, l’organisme prestataire de service chargé du suivi de la recherche, s’il s’agit d’un organisme différent</w:t>
      </w:r>
      <w:r w:rsidR="00FA1240" w:rsidRPr="00A07EFE">
        <w:rPr>
          <w:rFonts w:ascii="Verdana" w:hAnsi="Verdana" w:cs="Arial"/>
          <w:sz w:val="20"/>
          <w:szCs w:val="20"/>
        </w:rPr>
        <w:t> ;</w:t>
      </w:r>
    </w:p>
    <w:p w14:paraId="5ABE4063" w14:textId="287BCBE4" w:rsidR="0073290D" w:rsidRPr="00A07EFE" w:rsidRDefault="00B1498A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L</w:t>
      </w:r>
      <w:r w:rsidR="000B5B27" w:rsidRPr="00A07EFE">
        <w:rPr>
          <w:rFonts w:ascii="Verdana" w:hAnsi="Verdana" w:cs="Arial"/>
          <w:sz w:val="20"/>
          <w:szCs w:val="20"/>
        </w:rPr>
        <w:t>e</w:t>
      </w:r>
      <w:r w:rsidRPr="00A07EFE">
        <w:rPr>
          <w:rFonts w:ascii="Verdana" w:hAnsi="Verdana" w:cs="Arial"/>
          <w:sz w:val="20"/>
          <w:szCs w:val="20"/>
        </w:rPr>
        <w:t xml:space="preserve"> </w:t>
      </w:r>
      <w:r w:rsidR="000B5B27" w:rsidRPr="00A07EFE">
        <w:rPr>
          <w:rFonts w:ascii="Verdana" w:hAnsi="Verdana" w:cs="Arial"/>
          <w:sz w:val="20"/>
          <w:szCs w:val="20"/>
        </w:rPr>
        <w:t>nom et la qualité d</w:t>
      </w:r>
      <w:r w:rsidR="00FA1240" w:rsidRPr="00A07EFE">
        <w:rPr>
          <w:rFonts w:ascii="Verdana" w:hAnsi="Verdana" w:cs="Arial"/>
          <w:sz w:val="20"/>
          <w:szCs w:val="20"/>
        </w:rPr>
        <w:t>e la</w:t>
      </w:r>
      <w:r w:rsidR="000B5B27" w:rsidRPr="00A07EFE">
        <w:rPr>
          <w:rFonts w:ascii="Verdana" w:hAnsi="Verdana" w:cs="Arial"/>
          <w:sz w:val="20"/>
          <w:szCs w:val="20"/>
        </w:rPr>
        <w:t xml:space="preserve"> ou des personne</w:t>
      </w:r>
      <w:r w:rsidR="00FA1240" w:rsidRPr="00A07EFE">
        <w:rPr>
          <w:rFonts w:ascii="Verdana" w:hAnsi="Verdana" w:cs="Arial"/>
          <w:sz w:val="20"/>
          <w:szCs w:val="20"/>
        </w:rPr>
        <w:t>(</w:t>
      </w:r>
      <w:r w:rsidR="000B5B27" w:rsidRPr="00A07EFE">
        <w:rPr>
          <w:rFonts w:ascii="Verdana" w:hAnsi="Verdana" w:cs="Arial"/>
          <w:sz w:val="20"/>
          <w:szCs w:val="20"/>
        </w:rPr>
        <w:t>s</w:t>
      </w:r>
      <w:r w:rsidR="00FA1240" w:rsidRPr="00A07EFE">
        <w:rPr>
          <w:rFonts w:ascii="Verdana" w:hAnsi="Verdana" w:cs="Arial"/>
          <w:sz w:val="20"/>
          <w:szCs w:val="20"/>
        </w:rPr>
        <w:t>)</w:t>
      </w:r>
      <w:r w:rsidR="000B5B27" w:rsidRPr="00A07EFE">
        <w:rPr>
          <w:rFonts w:ascii="Verdana" w:hAnsi="Verdana" w:cs="Arial"/>
          <w:sz w:val="20"/>
          <w:szCs w:val="20"/>
        </w:rPr>
        <w:t xml:space="preserve"> qui dirigent et surveillent la réalisation de la recherche </w:t>
      </w:r>
      <w:r w:rsidR="00265C45" w:rsidRPr="00A07EFE">
        <w:rPr>
          <w:rFonts w:ascii="Verdana" w:hAnsi="Verdana" w:cs="Arial"/>
          <w:sz w:val="20"/>
          <w:szCs w:val="20"/>
        </w:rPr>
        <w:t>(</w:t>
      </w:r>
      <w:r w:rsidR="0095095F" w:rsidRPr="00A07EFE">
        <w:rPr>
          <w:rFonts w:ascii="Verdana" w:hAnsi="Verdana" w:cs="Arial"/>
          <w:sz w:val="20"/>
          <w:szCs w:val="20"/>
        </w:rPr>
        <w:t>d</w:t>
      </w:r>
      <w:r w:rsidR="00265C45" w:rsidRPr="00A07EFE">
        <w:rPr>
          <w:rFonts w:ascii="Verdana" w:hAnsi="Verdana" w:cs="Arial"/>
          <w:sz w:val="20"/>
          <w:szCs w:val="20"/>
        </w:rPr>
        <w:t xml:space="preserve">irecteur de </w:t>
      </w:r>
      <w:r w:rsidR="0095095F" w:rsidRPr="00A07EFE">
        <w:rPr>
          <w:rFonts w:ascii="Verdana" w:hAnsi="Verdana" w:cs="Arial"/>
          <w:sz w:val="20"/>
          <w:szCs w:val="20"/>
        </w:rPr>
        <w:t>t</w:t>
      </w:r>
      <w:r w:rsidR="00265C45" w:rsidRPr="00A07EFE">
        <w:rPr>
          <w:rFonts w:ascii="Verdana" w:hAnsi="Verdana" w:cs="Arial"/>
          <w:sz w:val="20"/>
          <w:szCs w:val="20"/>
        </w:rPr>
        <w:t xml:space="preserve">hèse) </w:t>
      </w:r>
      <w:r w:rsidR="000B5B27" w:rsidRPr="00A07EFE">
        <w:rPr>
          <w:rFonts w:ascii="Verdana" w:hAnsi="Verdana" w:cs="Arial"/>
          <w:sz w:val="20"/>
          <w:szCs w:val="20"/>
        </w:rPr>
        <w:t>sur le ou les lieu</w:t>
      </w:r>
      <w:r w:rsidR="00FA1240" w:rsidRPr="00A07EFE">
        <w:rPr>
          <w:rFonts w:ascii="Verdana" w:hAnsi="Verdana" w:cs="Arial"/>
          <w:sz w:val="20"/>
          <w:szCs w:val="20"/>
        </w:rPr>
        <w:t>(</w:t>
      </w:r>
      <w:r w:rsidR="000B5B27" w:rsidRPr="00A07EFE">
        <w:rPr>
          <w:rFonts w:ascii="Verdana" w:hAnsi="Verdana" w:cs="Arial"/>
          <w:sz w:val="20"/>
          <w:szCs w:val="20"/>
        </w:rPr>
        <w:t>x</w:t>
      </w:r>
      <w:r w:rsidR="00FA1240" w:rsidRPr="00A07EFE">
        <w:rPr>
          <w:rFonts w:ascii="Verdana" w:hAnsi="Verdana" w:cs="Arial"/>
          <w:sz w:val="20"/>
          <w:szCs w:val="20"/>
        </w:rPr>
        <w:t>)</w:t>
      </w:r>
      <w:r w:rsidR="007D642D">
        <w:rPr>
          <w:rFonts w:ascii="Verdana" w:hAnsi="Verdana" w:cs="Arial"/>
          <w:sz w:val="20"/>
          <w:szCs w:val="20"/>
        </w:rPr>
        <w:t> ;</w:t>
      </w:r>
    </w:p>
    <w:p w14:paraId="1ED21409" w14:textId="16ABE008" w:rsidR="000B5B27" w:rsidRPr="00A07EFE" w:rsidRDefault="000B5B27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En cas de recherche multicentrique, seules les coordonnées des personnes qui dirigent et surveillent la réalisation de la recherche doivent être indiquées, les coordonnées des autres personnes qui participent à cette recherche peuvent être indiquées en pièce jointe ou dans un document distinct</w:t>
      </w:r>
      <w:r w:rsidR="00FA1240" w:rsidRPr="00A07EFE">
        <w:rPr>
          <w:rFonts w:ascii="Verdana" w:hAnsi="Verdana" w:cs="Arial"/>
          <w:sz w:val="20"/>
          <w:szCs w:val="20"/>
        </w:rPr>
        <w:t> ;</w:t>
      </w:r>
    </w:p>
    <w:p w14:paraId="7C575AC8" w14:textId="77777777" w:rsidR="000B5B27" w:rsidRPr="00A07EFE" w:rsidRDefault="00B1498A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lastRenderedPageBreak/>
        <w:t>L</w:t>
      </w:r>
      <w:r w:rsidR="000B5B27" w:rsidRPr="00A07EFE">
        <w:rPr>
          <w:rFonts w:ascii="Verdana" w:hAnsi="Verdana" w:cs="Arial"/>
          <w:sz w:val="20"/>
          <w:szCs w:val="20"/>
        </w:rPr>
        <w:t>es</w:t>
      </w:r>
      <w:r w:rsidRPr="00A07EFE">
        <w:rPr>
          <w:rFonts w:ascii="Verdana" w:hAnsi="Verdana" w:cs="Arial"/>
          <w:sz w:val="20"/>
          <w:szCs w:val="20"/>
        </w:rPr>
        <w:t xml:space="preserve"> </w:t>
      </w:r>
      <w:r w:rsidR="000B5B27" w:rsidRPr="00A07EFE">
        <w:rPr>
          <w:rFonts w:ascii="Verdana" w:hAnsi="Verdana" w:cs="Arial"/>
          <w:sz w:val="20"/>
          <w:szCs w:val="20"/>
        </w:rPr>
        <w:t>coordonnées du ou des lieux de recherche</w:t>
      </w:r>
      <w:r w:rsidR="005E33C6" w:rsidRPr="00A07EFE">
        <w:rPr>
          <w:rFonts w:ascii="Verdana" w:hAnsi="Verdana" w:cs="Arial"/>
          <w:sz w:val="20"/>
          <w:szCs w:val="20"/>
        </w:rPr>
        <w:t> ;</w:t>
      </w:r>
    </w:p>
    <w:p w14:paraId="3E42AFBB" w14:textId="5761C012" w:rsidR="00265C45" w:rsidRPr="00A07EFE" w:rsidRDefault="00265C45" w:rsidP="007A07F0">
      <w:pPr>
        <w:pStyle w:val="Paragraphedeliste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786"/>
        <w:contextualSpacing w:val="0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Le cadre réglementaire dans lequel s’inscrit le projet de recherche</w:t>
      </w:r>
      <w:r w:rsidR="005E33C6" w:rsidRPr="00A07EFE">
        <w:rPr>
          <w:rFonts w:ascii="Verdana" w:hAnsi="Verdana" w:cs="Arial"/>
          <w:sz w:val="20"/>
          <w:szCs w:val="20"/>
        </w:rPr>
        <w:t xml:space="preserve"> </w:t>
      </w:r>
      <w:r w:rsidRPr="00A07EFE">
        <w:rPr>
          <w:rFonts w:ascii="Verdana" w:hAnsi="Verdana" w:cs="Arial"/>
          <w:sz w:val="20"/>
          <w:szCs w:val="20"/>
        </w:rPr>
        <w:t>(R</w:t>
      </w:r>
      <w:r w:rsidR="00A56D2E">
        <w:rPr>
          <w:rFonts w:ascii="Verdana" w:hAnsi="Verdana" w:cs="Arial"/>
          <w:sz w:val="20"/>
          <w:szCs w:val="20"/>
        </w:rPr>
        <w:t>.</w:t>
      </w:r>
      <w:r w:rsidRPr="00A07EFE">
        <w:rPr>
          <w:rFonts w:ascii="Verdana" w:hAnsi="Verdana" w:cs="Arial"/>
          <w:sz w:val="20"/>
          <w:szCs w:val="20"/>
        </w:rPr>
        <w:t>1121-1 du CSP)</w:t>
      </w:r>
      <w:r w:rsidR="00A56D2E">
        <w:rPr>
          <w:rFonts w:ascii="Verdana" w:hAnsi="Verdana" w:cs="Arial"/>
          <w:sz w:val="20"/>
          <w:szCs w:val="20"/>
        </w:rPr>
        <w:t xml:space="preserve"> –</w:t>
      </w:r>
      <w:r w:rsidR="005E33C6" w:rsidRPr="00A07EFE">
        <w:rPr>
          <w:rFonts w:ascii="Verdana" w:hAnsi="Verdana" w:cs="Arial"/>
          <w:sz w:val="20"/>
          <w:szCs w:val="20"/>
        </w:rPr>
        <w:t xml:space="preserve"> cocher la case correspondante :</w:t>
      </w:r>
    </w:p>
    <w:p w14:paraId="1F5C6331" w14:textId="77777777" w:rsidR="00265C45" w:rsidRPr="00A07EFE" w:rsidRDefault="009E7D45" w:rsidP="007A07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1145" w:hanging="357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A07EFE">
        <w:rPr>
          <w:rFonts w:ascii="Verdana" w:hAnsi="Verdana" w:cs="Arial"/>
          <w:color w:val="000000"/>
          <w:sz w:val="20"/>
          <w:szCs w:val="20"/>
        </w:rPr>
        <w:t>E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nquêtes</w:t>
      </w:r>
      <w:r w:rsidRPr="00A07EF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de satisfaction du consommateur pour des produi</w:t>
      </w:r>
      <w:r w:rsidRPr="00A07EFE">
        <w:rPr>
          <w:rFonts w:ascii="Verdana" w:hAnsi="Verdana" w:cs="Arial"/>
          <w:color w:val="000000"/>
          <w:sz w:val="20"/>
          <w:szCs w:val="20"/>
        </w:rPr>
        <w:t>ts cosmétiques ou alimentaires ;</w:t>
      </w:r>
    </w:p>
    <w:p w14:paraId="36560281" w14:textId="77777777" w:rsidR="00265C45" w:rsidRPr="00A07EFE" w:rsidRDefault="009E7D45" w:rsidP="007A07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1145" w:hanging="357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A07EFE">
        <w:rPr>
          <w:rFonts w:ascii="Verdana" w:hAnsi="Verdana" w:cs="Arial"/>
          <w:color w:val="000000"/>
          <w:sz w:val="20"/>
          <w:szCs w:val="20"/>
        </w:rPr>
        <w:t>T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oute</w:t>
      </w:r>
      <w:r w:rsidRPr="00A07EF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autre enquête de sa</w:t>
      </w:r>
      <w:r w:rsidRPr="00A07EFE">
        <w:rPr>
          <w:rFonts w:ascii="Verdana" w:hAnsi="Verdana" w:cs="Arial"/>
          <w:color w:val="000000"/>
          <w:sz w:val="20"/>
          <w:szCs w:val="20"/>
        </w:rPr>
        <w:t>tisfaction auprès des patients ;</w:t>
      </w:r>
    </w:p>
    <w:p w14:paraId="1CAACF14" w14:textId="77777777" w:rsidR="00265C45" w:rsidRPr="00A07EFE" w:rsidRDefault="009E7D45" w:rsidP="007A07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1145" w:hanging="357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A07EFE">
        <w:rPr>
          <w:rFonts w:ascii="Verdana" w:hAnsi="Verdana" w:cs="Arial"/>
          <w:color w:val="000000"/>
          <w:sz w:val="20"/>
          <w:szCs w:val="20"/>
        </w:rPr>
        <w:t>E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xpérimentations</w:t>
      </w:r>
      <w:r w:rsidRPr="00A07EF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en sciences humaines et socia</w:t>
      </w:r>
      <w:r w:rsidRPr="00A07EFE">
        <w:rPr>
          <w:rFonts w:ascii="Verdana" w:hAnsi="Verdana" w:cs="Arial"/>
          <w:color w:val="000000"/>
          <w:sz w:val="20"/>
          <w:szCs w:val="20"/>
        </w:rPr>
        <w:t>les dans le domaine de la santé ;</w:t>
      </w:r>
    </w:p>
    <w:p w14:paraId="5FD6FF4A" w14:textId="7D1B4FA3" w:rsidR="00265C45" w:rsidRPr="00A07EFE" w:rsidRDefault="00A56D2E" w:rsidP="007A07F0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120" w:afterAutospacing="0" w:line="276" w:lineRule="auto"/>
        <w:ind w:left="1146"/>
        <w:jc w:val="both"/>
        <w:rPr>
          <w:rFonts w:ascii="Verdana" w:hAnsi="Verdana" w:cs="Arial"/>
          <w:color w:val="000000"/>
          <w:sz w:val="20"/>
          <w:szCs w:val="20"/>
        </w:rPr>
      </w:pPr>
      <w:r w:rsidRPr="00A07EFE">
        <w:rPr>
          <w:rFonts w:ascii="Verdana" w:hAnsi="Verdana" w:cs="Arial"/>
          <w:color w:val="000000"/>
          <w:sz w:val="20"/>
          <w:szCs w:val="20"/>
        </w:rPr>
        <w:t>Évaluation</w:t>
      </w:r>
      <w:r w:rsidR="009E7D45" w:rsidRPr="00A07EFE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65C45" w:rsidRPr="00A07EFE">
        <w:rPr>
          <w:rFonts w:ascii="Verdana" w:hAnsi="Verdana" w:cs="Arial"/>
          <w:color w:val="000000"/>
          <w:sz w:val="20"/>
          <w:szCs w:val="20"/>
        </w:rPr>
        <w:t>des modalités d'exercice des professionnels de santé ou des pratiques d'enseignement dans le domaine de la santé.</w:t>
      </w:r>
    </w:p>
    <w:p w14:paraId="560CAF98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FB941C5" w14:textId="1CFAF65E" w:rsidR="000B5B27" w:rsidRPr="007D642D" w:rsidRDefault="000B5B27" w:rsidP="007A07F0">
      <w:pPr>
        <w:pStyle w:val="Titre2"/>
      </w:pPr>
      <w:r w:rsidRPr="007D642D">
        <w:t>Justification scientifique, description générale et objectifs de la recherche</w:t>
      </w:r>
      <w:r w:rsidR="00FA1240" w:rsidRPr="007D642D">
        <w:t> :</w:t>
      </w:r>
    </w:p>
    <w:p w14:paraId="411CFD74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R</w:t>
      </w:r>
      <w:r w:rsidR="000B5B27" w:rsidRPr="00AA7E6F">
        <w:rPr>
          <w:rFonts w:ascii="Verdana" w:hAnsi="Verdana" w:cs="Arial"/>
          <w:sz w:val="20"/>
          <w:szCs w:val="20"/>
        </w:rPr>
        <w:t>éférences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à la littérature scientifique et aux données pertinentes servant de référence pour la recherche</w:t>
      </w:r>
      <w:r w:rsidR="00FA1240" w:rsidRPr="00AA7E6F">
        <w:rPr>
          <w:rFonts w:ascii="Verdana" w:hAnsi="Verdana" w:cs="Arial"/>
          <w:sz w:val="20"/>
          <w:szCs w:val="20"/>
        </w:rPr>
        <w:t> ;</w:t>
      </w:r>
    </w:p>
    <w:p w14:paraId="7752D575" w14:textId="55EB6EA9" w:rsidR="00D1268E" w:rsidRPr="00AA7E6F" w:rsidRDefault="0027692F" w:rsidP="007A07F0">
      <w:pPr>
        <w:pStyle w:val="Paragraphedeliste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escription</w:t>
      </w:r>
      <w:r w:rsidRPr="00AA7E6F">
        <w:rPr>
          <w:rFonts w:ascii="Verdana" w:hAnsi="Verdana" w:cs="Arial"/>
          <w:sz w:val="20"/>
          <w:szCs w:val="20"/>
        </w:rPr>
        <w:t xml:space="preserve"> d</w:t>
      </w:r>
      <w:r w:rsidR="000B5B27" w:rsidRPr="00AA7E6F">
        <w:rPr>
          <w:rFonts w:ascii="Verdana" w:hAnsi="Verdana" w:cs="Arial"/>
          <w:sz w:val="20"/>
          <w:szCs w:val="20"/>
        </w:rPr>
        <w:t>e l’objectif principal de la recherche</w:t>
      </w:r>
      <w:r w:rsidR="00A56D2E" w:rsidRPr="00AA7E6F">
        <w:rPr>
          <w:rFonts w:ascii="Verdana" w:hAnsi="Verdana" w:cs="Arial"/>
          <w:sz w:val="20"/>
          <w:szCs w:val="20"/>
        </w:rPr>
        <w:t> ;</w:t>
      </w:r>
    </w:p>
    <w:p w14:paraId="75441C0D" w14:textId="4D54DA84" w:rsidR="00D1268E" w:rsidRPr="00AA7E6F" w:rsidRDefault="00D1268E" w:rsidP="007A07F0">
      <w:pPr>
        <w:pStyle w:val="Paragraphedeliste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Description </w:t>
      </w:r>
      <w:r w:rsidR="000B5B27" w:rsidRPr="00AA7E6F">
        <w:rPr>
          <w:rFonts w:ascii="Verdana" w:hAnsi="Verdana" w:cs="Arial"/>
          <w:sz w:val="20"/>
          <w:szCs w:val="20"/>
        </w:rPr>
        <w:t>des objectifs secondaires</w:t>
      </w:r>
      <w:r w:rsidR="00A56D2E" w:rsidRPr="00AA7E6F">
        <w:rPr>
          <w:rFonts w:ascii="Verdana" w:hAnsi="Verdana" w:cs="Arial"/>
          <w:sz w:val="20"/>
          <w:szCs w:val="20"/>
        </w:rPr>
        <w:t xml:space="preserve"> </w:t>
      </w:r>
      <w:r w:rsidRPr="00AA7E6F">
        <w:rPr>
          <w:rFonts w:ascii="Verdana" w:hAnsi="Verdana" w:cs="Arial"/>
          <w:sz w:val="20"/>
          <w:szCs w:val="20"/>
        </w:rPr>
        <w:t>si envisagés</w:t>
      </w:r>
      <w:r w:rsidR="00A56D2E" w:rsidRPr="00AA7E6F">
        <w:rPr>
          <w:rFonts w:ascii="Verdana" w:hAnsi="Verdana" w:cs="Arial"/>
          <w:sz w:val="20"/>
          <w:szCs w:val="20"/>
        </w:rPr>
        <w:t> ;</w:t>
      </w:r>
    </w:p>
    <w:p w14:paraId="3D614D00" w14:textId="1C0E8D01" w:rsidR="000B5B27" w:rsidRPr="00AA7E6F" w:rsidRDefault="0027692F" w:rsidP="007A07F0">
      <w:pPr>
        <w:pStyle w:val="Paragraphedeliste"/>
        <w:widowControl w:val="0"/>
        <w:numPr>
          <w:ilvl w:val="0"/>
          <w:numId w:val="33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éclaration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indiquant que la recherche sera conduite conformément au protocole, aux dispositions législatives et réglementaires en vigueur</w:t>
      </w:r>
      <w:r w:rsidR="00FA1240" w:rsidRPr="00AA7E6F">
        <w:rPr>
          <w:rFonts w:ascii="Verdana" w:hAnsi="Verdana" w:cs="Arial"/>
          <w:sz w:val="20"/>
          <w:szCs w:val="20"/>
        </w:rPr>
        <w:t>.</w:t>
      </w:r>
    </w:p>
    <w:p w14:paraId="58D3CC78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ind w:left="141" w:hanging="141"/>
        <w:jc w:val="both"/>
        <w:rPr>
          <w:rFonts w:ascii="Verdana" w:hAnsi="Verdana" w:cs="Arial"/>
          <w:sz w:val="20"/>
          <w:szCs w:val="20"/>
        </w:rPr>
      </w:pPr>
    </w:p>
    <w:p w14:paraId="5057FEC5" w14:textId="77777777" w:rsidR="000B5B27" w:rsidRPr="007D642D" w:rsidRDefault="000B5B27" w:rsidP="007A07F0">
      <w:pPr>
        <w:pStyle w:val="Titre2"/>
      </w:pPr>
      <w:r w:rsidRPr="007D642D">
        <w:t>Conception et déroulement de la recherche</w:t>
      </w:r>
      <w:r w:rsidR="00FA1240" w:rsidRPr="007D642D">
        <w:t> :</w:t>
      </w:r>
    </w:p>
    <w:p w14:paraId="5AD5A9FA" w14:textId="5CF953B6" w:rsidR="00422204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escription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de la méthodologie de la recherche</w:t>
      </w:r>
      <w:r w:rsidR="00A56D2E" w:rsidRPr="00AA7E6F">
        <w:rPr>
          <w:rFonts w:ascii="Verdana" w:hAnsi="Verdana" w:cs="Arial"/>
          <w:sz w:val="20"/>
          <w:szCs w:val="20"/>
        </w:rPr>
        <w:t> ;</w:t>
      </w:r>
    </w:p>
    <w:p w14:paraId="0E311A26" w14:textId="6BDC2130" w:rsidR="00D1268E" w:rsidRPr="00AA7E6F" w:rsidRDefault="00D1268E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Critère de </w:t>
      </w:r>
      <w:r w:rsidR="00A56D2E" w:rsidRPr="00AA7E6F">
        <w:rPr>
          <w:rFonts w:ascii="Verdana" w:hAnsi="Verdana" w:cs="Arial"/>
          <w:sz w:val="20"/>
          <w:szCs w:val="20"/>
        </w:rPr>
        <w:t>j</w:t>
      </w:r>
      <w:r w:rsidRPr="00AA7E6F">
        <w:rPr>
          <w:rFonts w:ascii="Verdana" w:hAnsi="Verdana" w:cs="Arial"/>
          <w:sz w:val="20"/>
          <w:szCs w:val="20"/>
        </w:rPr>
        <w:t xml:space="preserve">ugement </w:t>
      </w:r>
      <w:r w:rsidR="00A56D2E" w:rsidRPr="00AA7E6F">
        <w:rPr>
          <w:rFonts w:ascii="Verdana" w:hAnsi="Verdana" w:cs="Arial"/>
          <w:sz w:val="20"/>
          <w:szCs w:val="20"/>
        </w:rPr>
        <w:t>p</w:t>
      </w:r>
      <w:r w:rsidRPr="00AA7E6F">
        <w:rPr>
          <w:rFonts w:ascii="Verdana" w:hAnsi="Verdana" w:cs="Arial"/>
          <w:sz w:val="20"/>
          <w:szCs w:val="20"/>
        </w:rPr>
        <w:t>rincipal</w:t>
      </w:r>
      <w:r w:rsidR="00A56D2E" w:rsidRPr="00AA7E6F">
        <w:rPr>
          <w:rFonts w:ascii="Verdana" w:hAnsi="Verdana" w:cs="Arial"/>
          <w:sz w:val="20"/>
          <w:szCs w:val="20"/>
        </w:rPr>
        <w:t> ;</w:t>
      </w:r>
    </w:p>
    <w:p w14:paraId="0F0E72E6" w14:textId="40C97FCC" w:rsidR="00D1268E" w:rsidRPr="00AA7E6F" w:rsidRDefault="00D1268E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Critère(s) de </w:t>
      </w:r>
      <w:r w:rsidR="00A56D2E" w:rsidRPr="00AA7E6F">
        <w:rPr>
          <w:rFonts w:ascii="Verdana" w:hAnsi="Verdana" w:cs="Arial"/>
          <w:sz w:val="20"/>
          <w:szCs w:val="20"/>
        </w:rPr>
        <w:t>j</w:t>
      </w:r>
      <w:r w:rsidRPr="00AA7E6F">
        <w:rPr>
          <w:rFonts w:ascii="Verdana" w:hAnsi="Verdana" w:cs="Arial"/>
          <w:sz w:val="20"/>
          <w:szCs w:val="20"/>
        </w:rPr>
        <w:t>ugement(s) secondaire(s)</w:t>
      </w:r>
      <w:r w:rsidR="00A56D2E" w:rsidRPr="00AA7E6F">
        <w:rPr>
          <w:rFonts w:ascii="Verdana" w:hAnsi="Verdana" w:cs="Arial"/>
          <w:sz w:val="20"/>
          <w:szCs w:val="20"/>
        </w:rPr>
        <w:t> ;</w:t>
      </w:r>
    </w:p>
    <w:p w14:paraId="1A106EDD" w14:textId="34BE44FB" w:rsidR="000B5B27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b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escription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du déroulement de la recherche</w:t>
      </w:r>
      <w:r w:rsidR="00711846" w:rsidRPr="00AA7E6F">
        <w:rPr>
          <w:rFonts w:ascii="Verdana" w:hAnsi="Verdana" w:cs="Arial"/>
          <w:sz w:val="20"/>
          <w:szCs w:val="20"/>
        </w:rPr>
        <w:t xml:space="preserve"> : </w:t>
      </w:r>
      <w:r w:rsidR="00711846" w:rsidRPr="00AA7E6F">
        <w:rPr>
          <w:rFonts w:ascii="Verdana" w:hAnsi="Verdana" w:cs="Arial"/>
          <w:b/>
          <w:sz w:val="20"/>
          <w:szCs w:val="20"/>
        </w:rPr>
        <w:t>q</w:t>
      </w:r>
      <w:r w:rsidR="009B5D2F" w:rsidRPr="00AA7E6F">
        <w:rPr>
          <w:rFonts w:ascii="Verdana" w:hAnsi="Verdana" w:cs="Arial"/>
          <w:b/>
          <w:sz w:val="20"/>
          <w:szCs w:val="20"/>
        </w:rPr>
        <w:t xml:space="preserve">uestionnaire (si </w:t>
      </w:r>
      <w:r w:rsidR="00711846" w:rsidRPr="00AA7E6F">
        <w:rPr>
          <w:rFonts w:ascii="Verdana" w:hAnsi="Verdana" w:cs="Arial"/>
          <w:b/>
          <w:sz w:val="20"/>
          <w:szCs w:val="20"/>
        </w:rPr>
        <w:t>quantitatif)</w:t>
      </w:r>
      <w:r w:rsidR="009B5D2F" w:rsidRPr="00AA7E6F">
        <w:rPr>
          <w:rFonts w:ascii="Verdana" w:hAnsi="Verdana" w:cs="Arial"/>
          <w:b/>
          <w:sz w:val="20"/>
          <w:szCs w:val="20"/>
        </w:rPr>
        <w:t xml:space="preserve"> ou grille d’entretien (si </w:t>
      </w:r>
      <w:r w:rsidR="00711846" w:rsidRPr="00AA7E6F">
        <w:rPr>
          <w:rFonts w:ascii="Verdana" w:hAnsi="Verdana" w:cs="Arial"/>
          <w:b/>
          <w:sz w:val="20"/>
          <w:szCs w:val="20"/>
        </w:rPr>
        <w:t>q</w:t>
      </w:r>
      <w:r w:rsidR="009B5D2F" w:rsidRPr="00AA7E6F">
        <w:rPr>
          <w:rFonts w:ascii="Verdana" w:hAnsi="Verdana" w:cs="Arial"/>
          <w:b/>
          <w:sz w:val="20"/>
          <w:szCs w:val="20"/>
        </w:rPr>
        <w:t>ualitatif)</w:t>
      </w:r>
      <w:r w:rsidR="000E5ADF" w:rsidRPr="00AA7E6F">
        <w:rPr>
          <w:rFonts w:ascii="Verdana" w:hAnsi="Verdana" w:cs="Arial"/>
          <w:b/>
          <w:sz w:val="20"/>
          <w:szCs w:val="20"/>
        </w:rPr>
        <w:t xml:space="preserve"> à joindre dans </w:t>
      </w:r>
      <w:r w:rsidR="00A56D2E" w:rsidRPr="00AA7E6F">
        <w:rPr>
          <w:rFonts w:ascii="Verdana" w:hAnsi="Verdana" w:cs="Arial"/>
          <w:b/>
          <w:sz w:val="20"/>
          <w:szCs w:val="20"/>
        </w:rPr>
        <w:t>les annexes ;</w:t>
      </w:r>
    </w:p>
    <w:p w14:paraId="0379D301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M</w:t>
      </w:r>
      <w:r w:rsidR="000B5B27" w:rsidRPr="00AA7E6F">
        <w:rPr>
          <w:rFonts w:ascii="Verdana" w:hAnsi="Verdana" w:cs="Arial"/>
          <w:sz w:val="20"/>
          <w:szCs w:val="20"/>
        </w:rPr>
        <w:t>ention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de la durée prévue de participation des personnes et description de la chronologie et de la durée de toutes les périodes de la recherche</w:t>
      </w:r>
      <w:r w:rsidR="00FA1240" w:rsidRPr="00AA7E6F">
        <w:rPr>
          <w:rFonts w:ascii="Verdana" w:hAnsi="Verdana" w:cs="Arial"/>
          <w:sz w:val="20"/>
          <w:szCs w:val="20"/>
        </w:rPr>
        <w:t> ;</w:t>
      </w:r>
    </w:p>
    <w:p w14:paraId="73A0821C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escription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des règles d’arrêt définitif ou temporaire</w:t>
      </w:r>
      <w:r w:rsidR="00711846" w:rsidRPr="00AA7E6F">
        <w:rPr>
          <w:rFonts w:ascii="Verdana" w:hAnsi="Verdana" w:cs="Arial"/>
          <w:sz w:val="20"/>
          <w:szCs w:val="20"/>
        </w:rPr>
        <w:t> ;</w:t>
      </w:r>
    </w:p>
    <w:p w14:paraId="6FAC6794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M</w:t>
      </w:r>
      <w:r w:rsidR="000B5B27" w:rsidRPr="00AA7E6F">
        <w:rPr>
          <w:rFonts w:ascii="Verdana" w:hAnsi="Verdana" w:cs="Arial"/>
          <w:sz w:val="20"/>
          <w:szCs w:val="20"/>
        </w:rPr>
        <w:t>odalités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et calendrier de recueil pour ces données</w:t>
      </w:r>
      <w:r w:rsidR="00711846" w:rsidRPr="00AA7E6F">
        <w:rPr>
          <w:rFonts w:ascii="Verdana" w:hAnsi="Verdana" w:cs="Arial"/>
          <w:sz w:val="20"/>
          <w:szCs w:val="20"/>
        </w:rPr>
        <w:t> ;</w:t>
      </w:r>
    </w:p>
    <w:p w14:paraId="440E78E6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4"/>
        </w:numPr>
        <w:autoSpaceDE w:val="0"/>
        <w:autoSpaceDN w:val="0"/>
        <w:adjustRightInd w:val="0"/>
        <w:spacing w:after="120" w:line="276" w:lineRule="auto"/>
        <w:ind w:left="782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I</w:t>
      </w:r>
      <w:r w:rsidR="000B5B27" w:rsidRPr="00AA7E6F">
        <w:rPr>
          <w:rFonts w:ascii="Verdana" w:hAnsi="Verdana" w:cs="Arial"/>
          <w:sz w:val="20"/>
          <w:szCs w:val="20"/>
        </w:rPr>
        <w:t>dentification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de toutes les données à recueillir directemen</w:t>
      </w:r>
      <w:r w:rsidR="009B5D2F" w:rsidRPr="00AA7E6F">
        <w:rPr>
          <w:rFonts w:ascii="Verdana" w:hAnsi="Verdana" w:cs="Arial"/>
          <w:sz w:val="20"/>
          <w:szCs w:val="20"/>
        </w:rPr>
        <w:t>t dans les questionnaires ou entretiens, qui seront considéré</w:t>
      </w:r>
      <w:r w:rsidR="00711846" w:rsidRPr="00AA7E6F">
        <w:rPr>
          <w:rFonts w:ascii="Verdana" w:hAnsi="Verdana" w:cs="Arial"/>
          <w:sz w:val="20"/>
          <w:szCs w:val="20"/>
        </w:rPr>
        <w:t>e</w:t>
      </w:r>
      <w:r w:rsidR="000B5B27" w:rsidRPr="00AA7E6F">
        <w:rPr>
          <w:rFonts w:ascii="Verdana" w:hAnsi="Verdana" w:cs="Arial"/>
          <w:sz w:val="20"/>
          <w:szCs w:val="20"/>
        </w:rPr>
        <w:t>s comme des données source</w:t>
      </w:r>
      <w:r w:rsidR="00711846" w:rsidRPr="00AA7E6F">
        <w:rPr>
          <w:rFonts w:ascii="Verdana" w:hAnsi="Verdana" w:cs="Arial"/>
          <w:sz w:val="20"/>
          <w:szCs w:val="20"/>
        </w:rPr>
        <w:t>.</w:t>
      </w:r>
    </w:p>
    <w:p w14:paraId="7A40EB30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ind w:left="141" w:hanging="141"/>
        <w:jc w:val="both"/>
        <w:rPr>
          <w:rFonts w:ascii="Verdana" w:hAnsi="Verdana" w:cs="Arial"/>
          <w:sz w:val="20"/>
          <w:szCs w:val="20"/>
        </w:rPr>
      </w:pPr>
    </w:p>
    <w:p w14:paraId="278B9643" w14:textId="30B9A2B8" w:rsidR="000B5B27" w:rsidRPr="007D642D" w:rsidRDefault="00D1268E" w:rsidP="007A07F0">
      <w:pPr>
        <w:pStyle w:val="Titre2"/>
      </w:pPr>
      <w:r w:rsidRPr="007D642D">
        <w:t>Critères d’</w:t>
      </w:r>
      <w:r w:rsidR="00AF0693">
        <w:t>i</w:t>
      </w:r>
      <w:r w:rsidRPr="007D642D">
        <w:t>nclusion</w:t>
      </w:r>
      <w:r w:rsidR="000B5B27" w:rsidRPr="007D642D">
        <w:t xml:space="preserve"> et </w:t>
      </w:r>
      <w:r w:rsidRPr="007D642D">
        <w:t>d’</w:t>
      </w:r>
      <w:r w:rsidR="000B5B27" w:rsidRPr="007D642D">
        <w:t xml:space="preserve">exclusion des personnes </w:t>
      </w:r>
      <w:r w:rsidRPr="007D642D">
        <w:t>participants à la</w:t>
      </w:r>
      <w:r w:rsidR="000B5B27" w:rsidRPr="007D642D">
        <w:t xml:space="preserve"> </w:t>
      </w:r>
      <w:r w:rsidR="00AF0693">
        <w:t>r</w:t>
      </w:r>
      <w:r w:rsidR="000B5B27" w:rsidRPr="007D642D">
        <w:t>echerche</w:t>
      </w:r>
      <w:r w:rsidR="00FA1240" w:rsidRPr="007D642D">
        <w:t> :</w:t>
      </w:r>
    </w:p>
    <w:p w14:paraId="31104BB4" w14:textId="69DD2E3F" w:rsidR="000B5B27" w:rsidRPr="007A07F0" w:rsidRDefault="0027692F" w:rsidP="007A07F0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7A07F0">
        <w:rPr>
          <w:rFonts w:ascii="Verdana" w:hAnsi="Verdana" w:cs="Arial"/>
          <w:sz w:val="20"/>
          <w:szCs w:val="20"/>
        </w:rPr>
        <w:t>C</w:t>
      </w:r>
      <w:r w:rsidR="000B5B27" w:rsidRPr="007A07F0">
        <w:rPr>
          <w:rFonts w:ascii="Verdana" w:hAnsi="Verdana" w:cs="Arial"/>
          <w:sz w:val="20"/>
          <w:szCs w:val="20"/>
        </w:rPr>
        <w:t>ritères</w:t>
      </w:r>
      <w:r w:rsidRPr="007A07F0">
        <w:rPr>
          <w:rFonts w:ascii="Verdana" w:hAnsi="Verdana" w:cs="Arial"/>
          <w:sz w:val="20"/>
          <w:szCs w:val="20"/>
        </w:rPr>
        <w:t xml:space="preserve"> </w:t>
      </w:r>
      <w:r w:rsidR="000B5B27" w:rsidRPr="007A07F0">
        <w:rPr>
          <w:rFonts w:ascii="Verdana" w:hAnsi="Verdana" w:cs="Arial"/>
          <w:sz w:val="20"/>
          <w:szCs w:val="20"/>
        </w:rPr>
        <w:t>d’inclusion des p</w:t>
      </w:r>
      <w:r w:rsidR="00D1268E" w:rsidRPr="007A07F0">
        <w:rPr>
          <w:rFonts w:ascii="Verdana" w:hAnsi="Verdana" w:cs="Arial"/>
          <w:sz w:val="20"/>
          <w:szCs w:val="20"/>
        </w:rPr>
        <w:t>articipants</w:t>
      </w:r>
      <w:r w:rsidR="00AF0693" w:rsidRPr="007A07F0">
        <w:rPr>
          <w:rFonts w:ascii="Verdana" w:hAnsi="Verdana" w:cs="Arial"/>
          <w:sz w:val="20"/>
          <w:szCs w:val="20"/>
        </w:rPr>
        <w:t> ;</w:t>
      </w:r>
    </w:p>
    <w:p w14:paraId="5934F72E" w14:textId="1DB0D4F4" w:rsidR="000B5B27" w:rsidRPr="007A07F0" w:rsidRDefault="0027692F" w:rsidP="007A07F0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7A07F0">
        <w:rPr>
          <w:rFonts w:ascii="Verdana" w:hAnsi="Verdana" w:cs="Arial"/>
          <w:sz w:val="20"/>
          <w:szCs w:val="20"/>
        </w:rPr>
        <w:t>C</w:t>
      </w:r>
      <w:r w:rsidR="000B5B27" w:rsidRPr="007A07F0">
        <w:rPr>
          <w:rFonts w:ascii="Verdana" w:hAnsi="Verdana" w:cs="Arial"/>
          <w:sz w:val="20"/>
          <w:szCs w:val="20"/>
        </w:rPr>
        <w:t>ritères</w:t>
      </w:r>
      <w:r w:rsidRPr="007A07F0">
        <w:rPr>
          <w:rFonts w:ascii="Verdana" w:hAnsi="Verdana" w:cs="Arial"/>
          <w:sz w:val="20"/>
          <w:szCs w:val="20"/>
        </w:rPr>
        <w:t xml:space="preserve"> </w:t>
      </w:r>
      <w:r w:rsidR="000B5B27" w:rsidRPr="007A07F0">
        <w:rPr>
          <w:rFonts w:ascii="Verdana" w:hAnsi="Verdana" w:cs="Arial"/>
          <w:sz w:val="20"/>
          <w:szCs w:val="20"/>
        </w:rPr>
        <w:t>de non-inclusion des p</w:t>
      </w:r>
      <w:r w:rsidR="00D1268E" w:rsidRPr="007A07F0">
        <w:rPr>
          <w:rFonts w:ascii="Verdana" w:hAnsi="Verdana" w:cs="Arial"/>
          <w:sz w:val="20"/>
          <w:szCs w:val="20"/>
        </w:rPr>
        <w:t>articipants</w:t>
      </w:r>
      <w:r w:rsidR="00AF0693" w:rsidRPr="007A07F0">
        <w:rPr>
          <w:rFonts w:ascii="Verdana" w:hAnsi="Verdana" w:cs="Arial"/>
          <w:sz w:val="20"/>
          <w:szCs w:val="20"/>
        </w:rPr>
        <w:t> ;</w:t>
      </w:r>
    </w:p>
    <w:p w14:paraId="5FFB81CA" w14:textId="27DDD110" w:rsidR="00265C45" w:rsidRPr="007A07F0" w:rsidRDefault="00265C45" w:rsidP="007A07F0">
      <w:pPr>
        <w:pStyle w:val="Paragraphedeliste"/>
        <w:widowControl w:val="0"/>
        <w:numPr>
          <w:ilvl w:val="0"/>
          <w:numId w:val="35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7A07F0">
        <w:rPr>
          <w:rFonts w:ascii="Verdana" w:hAnsi="Verdana" w:cs="Arial"/>
          <w:sz w:val="20"/>
          <w:szCs w:val="20"/>
        </w:rPr>
        <w:t>Critères d’exclusion</w:t>
      </w:r>
      <w:r w:rsidR="00D1268E" w:rsidRPr="007A07F0">
        <w:rPr>
          <w:rFonts w:ascii="Verdana" w:hAnsi="Verdana" w:cs="Arial"/>
          <w:sz w:val="20"/>
          <w:szCs w:val="20"/>
        </w:rPr>
        <w:t xml:space="preserve"> des participants</w:t>
      </w:r>
      <w:r w:rsidRPr="007A07F0">
        <w:rPr>
          <w:rFonts w:ascii="Verdana" w:hAnsi="Verdana" w:cs="Arial"/>
          <w:sz w:val="20"/>
          <w:szCs w:val="20"/>
        </w:rPr>
        <w:t>.</w:t>
      </w:r>
    </w:p>
    <w:p w14:paraId="4EAF19AB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ind w:left="141" w:hanging="141"/>
        <w:jc w:val="both"/>
        <w:rPr>
          <w:rFonts w:ascii="Verdana" w:hAnsi="Verdana" w:cs="Arial"/>
          <w:sz w:val="20"/>
          <w:szCs w:val="20"/>
        </w:rPr>
      </w:pPr>
    </w:p>
    <w:p w14:paraId="2E78958E" w14:textId="77777777" w:rsidR="00B42EAA" w:rsidRPr="007D642D" w:rsidRDefault="000B5B27" w:rsidP="007A07F0">
      <w:pPr>
        <w:pStyle w:val="Titre2"/>
      </w:pPr>
      <w:r w:rsidRPr="007D642D">
        <w:t>Modalités de recrutement et d’information des personnes concernées</w:t>
      </w:r>
      <w:r w:rsidR="00711846" w:rsidRPr="007D642D">
        <w:t>.</w:t>
      </w:r>
    </w:p>
    <w:p w14:paraId="630E39A8" w14:textId="77777777" w:rsidR="00B42EAA" w:rsidRPr="00A07EFE" w:rsidRDefault="00B42EAA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33C6D067" w14:textId="7EDDCB6D" w:rsidR="000B5B27" w:rsidRPr="007D642D" w:rsidRDefault="008D7075" w:rsidP="007A07F0">
      <w:pPr>
        <w:pStyle w:val="Titre2"/>
      </w:pPr>
      <w:r w:rsidRPr="007D642D">
        <w:t xml:space="preserve">Engagement de </w:t>
      </w:r>
      <w:r w:rsidR="00AF0693">
        <w:t>c</w:t>
      </w:r>
      <w:r w:rsidR="0027692F" w:rsidRPr="007D642D">
        <w:t xml:space="preserve">onformité </w:t>
      </w:r>
      <w:r w:rsidRPr="007D642D">
        <w:t xml:space="preserve">à la méthodologie </w:t>
      </w:r>
      <w:r w:rsidR="0027692F" w:rsidRPr="007D642D">
        <w:t>CNIL</w:t>
      </w:r>
      <w:r w:rsidRPr="007D642D">
        <w:t xml:space="preserve"> de référence</w:t>
      </w:r>
      <w:r w:rsidR="0027692F" w:rsidRPr="007D642D">
        <w:t xml:space="preserve"> : </w:t>
      </w:r>
      <w:r w:rsidR="00B42EAA" w:rsidRPr="007D642D">
        <w:t>MR</w:t>
      </w:r>
      <w:r w:rsidR="0048237F" w:rsidRPr="007D642D">
        <w:t>-</w:t>
      </w:r>
      <w:r w:rsidR="00A84EFE" w:rsidRPr="007D642D">
        <w:t>004</w:t>
      </w:r>
      <w:r w:rsidR="0027692F" w:rsidRPr="007D642D">
        <w:t>.</w:t>
      </w:r>
    </w:p>
    <w:p w14:paraId="6D35C83F" w14:textId="3367C396" w:rsidR="000B5B27" w:rsidRPr="00A07EFE" w:rsidRDefault="00D1268E" w:rsidP="007A07F0">
      <w:pPr>
        <w:widowControl w:val="0"/>
        <w:autoSpaceDE w:val="0"/>
        <w:autoSpaceDN w:val="0"/>
        <w:adjustRightInd w:val="0"/>
        <w:spacing w:after="120" w:line="276" w:lineRule="auto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 xml:space="preserve">Directeur de </w:t>
      </w:r>
      <w:r w:rsidR="00AF0693">
        <w:rPr>
          <w:rFonts w:ascii="Verdana" w:hAnsi="Verdana" w:cs="Arial"/>
          <w:sz w:val="20"/>
          <w:szCs w:val="20"/>
        </w:rPr>
        <w:t>t</w:t>
      </w:r>
      <w:r w:rsidRPr="00A07EFE">
        <w:rPr>
          <w:rFonts w:ascii="Verdana" w:hAnsi="Verdana" w:cs="Arial"/>
          <w:sz w:val="20"/>
          <w:szCs w:val="20"/>
        </w:rPr>
        <w:t>hèse</w:t>
      </w:r>
      <w:r w:rsidR="00AF0693">
        <w:rPr>
          <w:rFonts w:ascii="Verdana" w:hAnsi="Verdana" w:cs="Arial"/>
          <w:sz w:val="20"/>
          <w:szCs w:val="20"/>
        </w:rPr>
        <w:t>.</w:t>
      </w:r>
    </w:p>
    <w:p w14:paraId="4C0FEF83" w14:textId="2EC73380" w:rsidR="00D1268E" w:rsidRPr="00A07EFE" w:rsidRDefault="00D1268E" w:rsidP="007A07F0">
      <w:pPr>
        <w:widowControl w:val="0"/>
        <w:autoSpaceDE w:val="0"/>
        <w:autoSpaceDN w:val="0"/>
        <w:adjustRightInd w:val="0"/>
        <w:spacing w:after="120" w:line="276" w:lineRule="auto"/>
        <w:ind w:left="567" w:hanging="141"/>
        <w:jc w:val="both"/>
        <w:rPr>
          <w:rFonts w:ascii="Verdana" w:hAnsi="Verdana" w:cs="Arial"/>
          <w:sz w:val="20"/>
          <w:szCs w:val="20"/>
        </w:rPr>
      </w:pPr>
      <w:r w:rsidRPr="00A07EFE">
        <w:rPr>
          <w:rFonts w:ascii="Verdana" w:hAnsi="Verdana" w:cs="Arial"/>
          <w:sz w:val="20"/>
          <w:szCs w:val="20"/>
        </w:rPr>
        <w:t>Investigateur</w:t>
      </w:r>
      <w:r w:rsidR="00AF0693">
        <w:rPr>
          <w:rFonts w:ascii="Verdana" w:hAnsi="Verdana" w:cs="Arial"/>
          <w:sz w:val="20"/>
          <w:szCs w:val="20"/>
        </w:rPr>
        <w:t>.</w:t>
      </w:r>
    </w:p>
    <w:p w14:paraId="68E1876C" w14:textId="77777777" w:rsidR="007D642D" w:rsidRPr="00AF0693" w:rsidRDefault="007D642D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43500801" w14:textId="52F99550" w:rsidR="000B5B27" w:rsidRPr="007D642D" w:rsidRDefault="008D7075" w:rsidP="007A07F0">
      <w:pPr>
        <w:pStyle w:val="Titre2"/>
      </w:pPr>
      <w:r w:rsidRPr="007D642D">
        <w:t xml:space="preserve">Référentiels </w:t>
      </w:r>
      <w:r w:rsidR="00D1268E" w:rsidRPr="007D642D">
        <w:t xml:space="preserve">de la </w:t>
      </w:r>
      <w:r w:rsidR="00AF0693">
        <w:t>r</w:t>
      </w:r>
      <w:r w:rsidR="00D1268E" w:rsidRPr="007D642D">
        <w:t xml:space="preserve">echerche </w:t>
      </w:r>
      <w:r w:rsidRPr="007D642D">
        <w:t xml:space="preserve">et </w:t>
      </w:r>
      <w:r w:rsidR="00AF0693">
        <w:t>s</w:t>
      </w:r>
      <w:r w:rsidR="000B5B27" w:rsidRPr="007D642D">
        <w:t>tatistiques</w:t>
      </w:r>
      <w:r w:rsidR="00FA1240" w:rsidRPr="007D642D">
        <w:t> :</w:t>
      </w:r>
    </w:p>
    <w:p w14:paraId="36AA7FBF" w14:textId="48050EC2" w:rsidR="008D7075" w:rsidRPr="00AA7E6F" w:rsidRDefault="008D7075" w:rsidP="007A07F0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Guide de référence qualité de la </w:t>
      </w:r>
      <w:r w:rsidR="00AF0693" w:rsidRPr="00AA7E6F">
        <w:rPr>
          <w:rFonts w:ascii="Verdana" w:hAnsi="Verdana" w:cs="Arial"/>
          <w:sz w:val="20"/>
          <w:szCs w:val="20"/>
        </w:rPr>
        <w:t>r</w:t>
      </w:r>
      <w:r w:rsidRPr="00AA7E6F">
        <w:rPr>
          <w:rFonts w:ascii="Verdana" w:hAnsi="Verdana" w:cs="Arial"/>
          <w:sz w:val="20"/>
          <w:szCs w:val="20"/>
        </w:rPr>
        <w:t>echerche (cf</w:t>
      </w:r>
      <w:r w:rsidR="00AF0693" w:rsidRPr="00AA7E6F">
        <w:rPr>
          <w:rFonts w:ascii="Verdana" w:hAnsi="Verdana" w:cs="Arial"/>
          <w:sz w:val="20"/>
          <w:szCs w:val="20"/>
        </w:rPr>
        <w:t>.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AA7E6F">
        <w:rPr>
          <w:rFonts w:ascii="Verdana" w:hAnsi="Verdana" w:cs="Arial"/>
          <w:sz w:val="20"/>
          <w:szCs w:val="20"/>
        </w:rPr>
        <w:t>equator</w:t>
      </w:r>
      <w:proofErr w:type="spellEnd"/>
      <w:r w:rsidRPr="00AA7E6F">
        <w:rPr>
          <w:rFonts w:ascii="Verdana" w:hAnsi="Verdana" w:cs="Arial"/>
          <w:sz w:val="20"/>
          <w:szCs w:val="20"/>
        </w:rPr>
        <w:t>-network</w:t>
      </w:r>
      <w:r w:rsidR="00D1268E" w:rsidRPr="00AA7E6F">
        <w:rPr>
          <w:rFonts w:ascii="Verdana" w:hAnsi="Verdana" w:cs="Arial"/>
          <w:sz w:val="20"/>
          <w:szCs w:val="20"/>
        </w:rPr>
        <w:t>®</w:t>
      </w:r>
      <w:r w:rsidRPr="00AA7E6F">
        <w:rPr>
          <w:rFonts w:ascii="Verdana" w:hAnsi="Verdana" w:cs="Arial"/>
          <w:sz w:val="20"/>
          <w:szCs w:val="20"/>
        </w:rPr>
        <w:t>)</w:t>
      </w:r>
      <w:r w:rsidR="00D1268E" w:rsidRPr="00AA7E6F">
        <w:rPr>
          <w:rFonts w:ascii="Verdana" w:hAnsi="Verdana" w:cs="Arial"/>
          <w:sz w:val="20"/>
          <w:szCs w:val="20"/>
        </w:rPr>
        <w:t> : ex. STROBE (</w:t>
      </w:r>
      <w:r w:rsidR="00AF0693" w:rsidRPr="00AA7E6F">
        <w:rPr>
          <w:rFonts w:ascii="Verdana" w:hAnsi="Verdana" w:cs="Arial"/>
          <w:sz w:val="20"/>
          <w:szCs w:val="20"/>
        </w:rPr>
        <w:t>o</w:t>
      </w:r>
      <w:r w:rsidR="00D1268E" w:rsidRPr="00AA7E6F">
        <w:rPr>
          <w:rFonts w:ascii="Verdana" w:hAnsi="Verdana" w:cs="Arial"/>
          <w:sz w:val="20"/>
          <w:szCs w:val="20"/>
        </w:rPr>
        <w:t>bservationnelle), SRQR ou COREQ (</w:t>
      </w:r>
      <w:r w:rsidR="00AF0693" w:rsidRPr="00AA7E6F">
        <w:rPr>
          <w:rFonts w:ascii="Verdana" w:hAnsi="Verdana" w:cs="Arial"/>
          <w:sz w:val="20"/>
          <w:szCs w:val="20"/>
        </w:rPr>
        <w:t>q</w:t>
      </w:r>
      <w:r w:rsidR="00D1268E" w:rsidRPr="00AA7E6F">
        <w:rPr>
          <w:rFonts w:ascii="Verdana" w:hAnsi="Verdana" w:cs="Arial"/>
          <w:sz w:val="20"/>
          <w:szCs w:val="20"/>
        </w:rPr>
        <w:t>ualitatif), etc.</w:t>
      </w:r>
      <w:r w:rsidR="00AF0693" w:rsidRPr="00AA7E6F">
        <w:rPr>
          <w:rFonts w:ascii="Verdana" w:hAnsi="Verdana" w:cs="Arial"/>
          <w:sz w:val="20"/>
          <w:szCs w:val="20"/>
        </w:rPr>
        <w:t> ;</w:t>
      </w:r>
    </w:p>
    <w:p w14:paraId="704FF696" w14:textId="6A4D6863" w:rsidR="000B5B27" w:rsidRPr="00AA7E6F" w:rsidRDefault="0027692F" w:rsidP="007A07F0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</w:t>
      </w:r>
      <w:r w:rsidR="000B5B27" w:rsidRPr="00AA7E6F">
        <w:rPr>
          <w:rFonts w:ascii="Verdana" w:hAnsi="Verdana" w:cs="Arial"/>
          <w:sz w:val="20"/>
          <w:szCs w:val="20"/>
        </w:rPr>
        <w:t>escription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des méthodes statistiques prévues, y compris du calendrier des analyses intermédiaires prévues</w:t>
      </w:r>
      <w:r w:rsidR="00FA1240" w:rsidRPr="00AA7E6F">
        <w:rPr>
          <w:rFonts w:ascii="Verdana" w:hAnsi="Verdana" w:cs="Arial"/>
          <w:sz w:val="20"/>
          <w:szCs w:val="20"/>
        </w:rPr>
        <w:t> ;</w:t>
      </w:r>
    </w:p>
    <w:p w14:paraId="46B3CBBB" w14:textId="77777777" w:rsidR="000B5B27" w:rsidRPr="00AA7E6F" w:rsidRDefault="0027692F" w:rsidP="007A07F0">
      <w:pPr>
        <w:pStyle w:val="Paragraphedeliste"/>
        <w:widowControl w:val="0"/>
        <w:numPr>
          <w:ilvl w:val="0"/>
          <w:numId w:val="31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N</w:t>
      </w:r>
      <w:r w:rsidR="000B5B27" w:rsidRPr="00AA7E6F">
        <w:rPr>
          <w:rFonts w:ascii="Verdana" w:hAnsi="Verdana" w:cs="Arial"/>
          <w:sz w:val="20"/>
          <w:szCs w:val="20"/>
        </w:rPr>
        <w:t>ombre</w:t>
      </w:r>
      <w:r w:rsidRPr="00AA7E6F">
        <w:rPr>
          <w:rFonts w:ascii="Verdana" w:hAnsi="Verdana" w:cs="Arial"/>
          <w:sz w:val="20"/>
          <w:szCs w:val="20"/>
        </w:rPr>
        <w:t xml:space="preserve"> </w:t>
      </w:r>
      <w:r w:rsidR="000B5B27" w:rsidRPr="00AA7E6F">
        <w:rPr>
          <w:rFonts w:ascii="Verdana" w:hAnsi="Verdana" w:cs="Arial"/>
          <w:sz w:val="20"/>
          <w:szCs w:val="20"/>
        </w:rPr>
        <w:t>prévu de personnes à inclure dans la recherche avec sa justification statistique et nombre prévu de personnes dans chaque lieu de</w:t>
      </w:r>
      <w:r w:rsidR="00711846" w:rsidRPr="00AA7E6F">
        <w:rPr>
          <w:rFonts w:ascii="Verdana" w:hAnsi="Verdana" w:cs="Arial"/>
          <w:sz w:val="20"/>
          <w:szCs w:val="20"/>
        </w:rPr>
        <w:t xml:space="preserve"> recherche</w:t>
      </w:r>
      <w:r w:rsidR="000B5B27" w:rsidRPr="00AA7E6F">
        <w:rPr>
          <w:rFonts w:ascii="Verdana" w:hAnsi="Verdana" w:cs="Arial"/>
          <w:sz w:val="20"/>
          <w:szCs w:val="20"/>
        </w:rPr>
        <w:t>, le cas échéant</w:t>
      </w:r>
      <w:r w:rsidR="00711846" w:rsidRPr="00AA7E6F">
        <w:rPr>
          <w:rFonts w:ascii="Verdana" w:hAnsi="Verdana" w:cs="Arial"/>
          <w:sz w:val="20"/>
          <w:szCs w:val="20"/>
        </w:rPr>
        <w:t>.</w:t>
      </w:r>
    </w:p>
    <w:p w14:paraId="7A9BACDB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ind w:left="141" w:hanging="141"/>
        <w:jc w:val="both"/>
        <w:rPr>
          <w:rFonts w:ascii="Verdana" w:hAnsi="Verdana" w:cs="Arial"/>
          <w:sz w:val="20"/>
          <w:szCs w:val="20"/>
        </w:rPr>
      </w:pPr>
    </w:p>
    <w:p w14:paraId="41434B4A" w14:textId="4924FA4F" w:rsidR="000B5B27" w:rsidRPr="007D642D" w:rsidRDefault="008D7075" w:rsidP="007A07F0">
      <w:pPr>
        <w:pStyle w:val="Titre2"/>
      </w:pPr>
      <w:r w:rsidRPr="007D642D">
        <w:t>Modalités</w:t>
      </w:r>
      <w:r w:rsidR="000B5B27" w:rsidRPr="007D642D">
        <w:t xml:space="preserve"> d’accès au</w:t>
      </w:r>
      <w:r w:rsidR="009B5D2F" w:rsidRPr="007D642D">
        <w:t>x données et documents source</w:t>
      </w:r>
      <w:r w:rsidR="00711846" w:rsidRPr="007D642D">
        <w:t>s.</w:t>
      </w:r>
    </w:p>
    <w:p w14:paraId="4DAC27EE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6084AB54" w14:textId="77777777" w:rsidR="000B5B27" w:rsidRPr="007D642D" w:rsidRDefault="000B5B27" w:rsidP="007A07F0">
      <w:pPr>
        <w:pStyle w:val="Titre2"/>
      </w:pPr>
      <w:r w:rsidRPr="003D605A">
        <w:t>Traitement des données et conservation des documents et des donn</w:t>
      </w:r>
      <w:r w:rsidR="00422204" w:rsidRPr="003D605A">
        <w:t>ées relatives à la</w:t>
      </w:r>
      <w:r w:rsidR="00422204" w:rsidRPr="007D642D">
        <w:t xml:space="preserve"> recherche</w:t>
      </w:r>
      <w:r w:rsidR="00711846" w:rsidRPr="007D642D">
        <w:t>.</w:t>
      </w:r>
    </w:p>
    <w:p w14:paraId="5CAD957F" w14:textId="77777777" w:rsidR="000B5B27" w:rsidRPr="00A07EFE" w:rsidRDefault="000B5B27" w:rsidP="007A07F0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Verdana" w:hAnsi="Verdana" w:cs="Arial"/>
          <w:sz w:val="20"/>
          <w:szCs w:val="20"/>
        </w:rPr>
      </w:pPr>
    </w:p>
    <w:p w14:paraId="0A4D1D21" w14:textId="3557B8B6" w:rsidR="000B5B27" w:rsidRPr="00A07EFE" w:rsidRDefault="000B5B27" w:rsidP="007A07F0">
      <w:pPr>
        <w:pStyle w:val="Titre1"/>
        <w:contextualSpacing w:val="0"/>
      </w:pPr>
      <w:r w:rsidRPr="00A07EFE">
        <w:t>Le résumé du protocole</w:t>
      </w:r>
      <w:r w:rsidR="00144CAF" w:rsidRPr="00A07EFE">
        <w:t xml:space="preserve"> (sur une page </w:t>
      </w:r>
      <w:r w:rsidR="002914D1" w:rsidRPr="00A07EFE">
        <w:t xml:space="preserve">format </w:t>
      </w:r>
      <w:r w:rsidR="00144CAF" w:rsidRPr="00A07EFE">
        <w:t>A4)</w:t>
      </w:r>
    </w:p>
    <w:p w14:paraId="4B63355B" w14:textId="6AA5B0E8" w:rsidR="000B5B27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Titre</w:t>
      </w:r>
    </w:p>
    <w:p w14:paraId="7180A7BE" w14:textId="706AC4C3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Responsable </w:t>
      </w:r>
      <w:r w:rsidR="00AA7E6F">
        <w:rPr>
          <w:rFonts w:ascii="Verdana" w:hAnsi="Verdana" w:cs="Arial"/>
          <w:sz w:val="20"/>
          <w:szCs w:val="20"/>
        </w:rPr>
        <w:t>s</w:t>
      </w:r>
      <w:r w:rsidRPr="00AA7E6F">
        <w:rPr>
          <w:rFonts w:ascii="Verdana" w:hAnsi="Verdana" w:cs="Arial"/>
          <w:sz w:val="20"/>
          <w:szCs w:val="20"/>
        </w:rPr>
        <w:t>cientifique (</w:t>
      </w:r>
      <w:r w:rsidR="00AA7E6F">
        <w:rPr>
          <w:rFonts w:ascii="Verdana" w:hAnsi="Verdana" w:cs="Arial"/>
          <w:sz w:val="20"/>
          <w:szCs w:val="20"/>
        </w:rPr>
        <w:t>d</w:t>
      </w:r>
      <w:r w:rsidRPr="00AA7E6F">
        <w:rPr>
          <w:rFonts w:ascii="Verdana" w:hAnsi="Verdana" w:cs="Arial"/>
          <w:sz w:val="20"/>
          <w:szCs w:val="20"/>
        </w:rPr>
        <w:t xml:space="preserve">irecteur de </w:t>
      </w:r>
      <w:r w:rsidR="00AA7E6F">
        <w:rPr>
          <w:rFonts w:ascii="Verdana" w:hAnsi="Verdana" w:cs="Arial"/>
          <w:sz w:val="20"/>
          <w:szCs w:val="20"/>
        </w:rPr>
        <w:t>t</w:t>
      </w:r>
      <w:r w:rsidRPr="00AA7E6F">
        <w:rPr>
          <w:rFonts w:ascii="Verdana" w:hAnsi="Verdana" w:cs="Arial"/>
          <w:sz w:val="20"/>
          <w:szCs w:val="20"/>
        </w:rPr>
        <w:t>hèse)</w:t>
      </w:r>
    </w:p>
    <w:p w14:paraId="16BC87DF" w14:textId="4BA84E52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Contexte et </w:t>
      </w:r>
      <w:r w:rsidR="00AA7E6F">
        <w:rPr>
          <w:rFonts w:ascii="Verdana" w:hAnsi="Verdana" w:cs="Arial"/>
          <w:sz w:val="20"/>
          <w:szCs w:val="20"/>
        </w:rPr>
        <w:t>j</w:t>
      </w:r>
      <w:r w:rsidRPr="00AA7E6F">
        <w:rPr>
          <w:rFonts w:ascii="Verdana" w:hAnsi="Verdana" w:cs="Arial"/>
          <w:sz w:val="20"/>
          <w:szCs w:val="20"/>
        </w:rPr>
        <w:t>ustification</w:t>
      </w:r>
    </w:p>
    <w:p w14:paraId="3EBB2301" w14:textId="091A0854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Objectif(s)</w:t>
      </w:r>
      <w:r w:rsidR="00AA7E6F">
        <w:rPr>
          <w:rFonts w:ascii="Verdana" w:hAnsi="Verdana" w:cs="Arial"/>
          <w:sz w:val="20"/>
          <w:szCs w:val="20"/>
        </w:rPr>
        <w:t> :</w:t>
      </w:r>
    </w:p>
    <w:p w14:paraId="23F6A296" w14:textId="2B490C1D" w:rsidR="00144CAF" w:rsidRPr="00AA7E6F" w:rsidRDefault="00144CAF" w:rsidP="007A07F0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ind w:left="1077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Principal, et critère de jugement principal</w:t>
      </w:r>
    </w:p>
    <w:p w14:paraId="5AE30787" w14:textId="3B3A556F" w:rsidR="00144CAF" w:rsidRPr="00AA7E6F" w:rsidRDefault="00144CAF" w:rsidP="007A07F0">
      <w:pPr>
        <w:pStyle w:val="Paragraphedeliste"/>
        <w:widowControl w:val="0"/>
        <w:numPr>
          <w:ilvl w:val="0"/>
          <w:numId w:val="29"/>
        </w:numPr>
        <w:autoSpaceDE w:val="0"/>
        <w:autoSpaceDN w:val="0"/>
        <w:adjustRightInd w:val="0"/>
        <w:spacing w:after="120" w:line="276" w:lineRule="auto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Secondaire(s), et critère(s) de jugement(s) secondaire(s)</w:t>
      </w:r>
    </w:p>
    <w:p w14:paraId="58B6EEF5" w14:textId="094E91EC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Organisation de l’étude</w:t>
      </w:r>
      <w:r w:rsidR="00AA7E6F">
        <w:rPr>
          <w:rFonts w:ascii="Verdana" w:hAnsi="Verdana" w:cs="Arial"/>
          <w:sz w:val="20"/>
          <w:szCs w:val="20"/>
        </w:rPr>
        <w:t> :</w:t>
      </w:r>
    </w:p>
    <w:p w14:paraId="3F433E43" w14:textId="00D11F3E" w:rsidR="00144CAF" w:rsidRPr="00AA7E6F" w:rsidRDefault="00144CAF" w:rsidP="007A07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083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Schéma de l’étude</w:t>
      </w:r>
    </w:p>
    <w:p w14:paraId="64FAC0C4" w14:textId="3FE01BF2" w:rsidR="00144CAF" w:rsidRPr="00AA7E6F" w:rsidRDefault="00144CAF" w:rsidP="007A07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083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Méthodologie</w:t>
      </w:r>
    </w:p>
    <w:p w14:paraId="068871C9" w14:textId="6F50EE63" w:rsidR="00144CAF" w:rsidRPr="00AA7E6F" w:rsidRDefault="00144CAF" w:rsidP="007A07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083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Effectifs</w:t>
      </w:r>
    </w:p>
    <w:p w14:paraId="2B95CA4A" w14:textId="070A1DAB" w:rsidR="00144CAF" w:rsidRPr="00AA7E6F" w:rsidRDefault="00144CAF" w:rsidP="007A07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left="1083"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 xml:space="preserve">Critères d’inclusion, </w:t>
      </w:r>
      <w:r w:rsidR="007A07F0">
        <w:rPr>
          <w:rFonts w:ascii="Verdana" w:hAnsi="Verdana" w:cs="Arial"/>
          <w:sz w:val="20"/>
          <w:szCs w:val="20"/>
        </w:rPr>
        <w:t xml:space="preserve">de </w:t>
      </w:r>
      <w:r w:rsidRPr="00AA7E6F">
        <w:rPr>
          <w:rFonts w:ascii="Verdana" w:hAnsi="Verdana" w:cs="Arial"/>
          <w:sz w:val="20"/>
          <w:szCs w:val="20"/>
        </w:rPr>
        <w:t xml:space="preserve">non-inclusion, </w:t>
      </w:r>
      <w:r w:rsidR="007A07F0">
        <w:rPr>
          <w:rFonts w:ascii="Verdana" w:hAnsi="Verdana" w:cs="Arial"/>
          <w:sz w:val="20"/>
          <w:szCs w:val="20"/>
        </w:rPr>
        <w:t>d’</w:t>
      </w:r>
      <w:r w:rsidRPr="00AA7E6F">
        <w:rPr>
          <w:rFonts w:ascii="Verdana" w:hAnsi="Verdana" w:cs="Arial"/>
          <w:sz w:val="20"/>
          <w:szCs w:val="20"/>
        </w:rPr>
        <w:t>exclusion</w:t>
      </w:r>
    </w:p>
    <w:p w14:paraId="58C3893F" w14:textId="1AFC4E71" w:rsidR="00144CAF" w:rsidRPr="00AA7E6F" w:rsidRDefault="00144CAF" w:rsidP="007A07F0">
      <w:pPr>
        <w:pStyle w:val="Paragraphedeliste"/>
        <w:widowControl w:val="0"/>
        <w:numPr>
          <w:ilvl w:val="0"/>
          <w:numId w:val="30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Durée</w:t>
      </w:r>
    </w:p>
    <w:p w14:paraId="3A9915AA" w14:textId="208AEFBC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Conformité à la RGPD</w:t>
      </w:r>
      <w:r w:rsidR="00A7565D" w:rsidRPr="00AA7E6F">
        <w:rPr>
          <w:rFonts w:ascii="Verdana" w:hAnsi="Verdana" w:cs="Arial"/>
          <w:sz w:val="20"/>
          <w:szCs w:val="20"/>
        </w:rPr>
        <w:t xml:space="preserve">, et </w:t>
      </w:r>
      <w:r w:rsidR="007A07F0">
        <w:rPr>
          <w:rFonts w:ascii="Verdana" w:hAnsi="Verdana" w:cs="Arial"/>
          <w:sz w:val="20"/>
          <w:szCs w:val="20"/>
        </w:rPr>
        <w:t>m</w:t>
      </w:r>
      <w:r w:rsidR="00A7565D" w:rsidRPr="00AA7E6F">
        <w:rPr>
          <w:rFonts w:ascii="Verdana" w:hAnsi="Verdana" w:cs="Arial"/>
          <w:sz w:val="20"/>
          <w:szCs w:val="20"/>
        </w:rPr>
        <w:t xml:space="preserve">éthodologie de </w:t>
      </w:r>
      <w:r w:rsidR="007A07F0">
        <w:rPr>
          <w:rFonts w:ascii="Verdana" w:hAnsi="Verdana" w:cs="Arial"/>
          <w:sz w:val="20"/>
          <w:szCs w:val="20"/>
        </w:rPr>
        <w:t>r</w:t>
      </w:r>
      <w:r w:rsidR="00A7565D" w:rsidRPr="00AA7E6F">
        <w:rPr>
          <w:rFonts w:ascii="Verdana" w:hAnsi="Verdana" w:cs="Arial"/>
          <w:sz w:val="20"/>
          <w:szCs w:val="20"/>
        </w:rPr>
        <w:t>éférence CNIL (MR…)</w:t>
      </w:r>
    </w:p>
    <w:p w14:paraId="637CD795" w14:textId="0D1BB94B" w:rsidR="00144CAF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Information des participants</w:t>
      </w:r>
    </w:p>
    <w:p w14:paraId="4EEF6891" w14:textId="4D3814D2" w:rsidR="00265C45" w:rsidRPr="00AA7E6F" w:rsidRDefault="00144CAF" w:rsidP="007A07F0">
      <w:pPr>
        <w:pStyle w:val="Paragraphedeliste"/>
        <w:widowControl w:val="0"/>
        <w:numPr>
          <w:ilvl w:val="0"/>
          <w:numId w:val="28"/>
        </w:numPr>
        <w:autoSpaceDE w:val="0"/>
        <w:autoSpaceDN w:val="0"/>
        <w:adjustRightInd w:val="0"/>
        <w:spacing w:after="120" w:line="276" w:lineRule="auto"/>
        <w:ind w:hanging="357"/>
        <w:contextualSpacing w:val="0"/>
        <w:jc w:val="both"/>
        <w:rPr>
          <w:rFonts w:ascii="Verdana" w:hAnsi="Verdana" w:cs="Arial"/>
          <w:sz w:val="20"/>
          <w:szCs w:val="20"/>
        </w:rPr>
      </w:pPr>
      <w:r w:rsidRPr="00AA7E6F">
        <w:rPr>
          <w:rFonts w:ascii="Verdana" w:hAnsi="Verdana" w:cs="Arial"/>
          <w:sz w:val="20"/>
          <w:szCs w:val="20"/>
        </w:rPr>
        <w:t>Recueil du consentement</w:t>
      </w:r>
    </w:p>
    <w:sectPr w:rsidR="00265C45" w:rsidRPr="00AA7E6F" w:rsidSect="007A07F0">
      <w:footerReference w:type="default" r:id="rId10"/>
      <w:pgSz w:w="12240" w:h="15840" w:code="1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9784B" w14:textId="77777777" w:rsidR="000B1455" w:rsidRDefault="000B1455" w:rsidP="0095095F">
      <w:r>
        <w:separator/>
      </w:r>
    </w:p>
  </w:endnote>
  <w:endnote w:type="continuationSeparator" w:id="0">
    <w:p w14:paraId="7E8D5FE8" w14:textId="77777777" w:rsidR="000B1455" w:rsidRDefault="000B1455" w:rsidP="0095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083C4" w14:textId="5DBF6EF0" w:rsidR="0095095F" w:rsidRPr="007A07F0" w:rsidRDefault="007A07F0" w:rsidP="007A07F0">
    <w:pPr>
      <w:pStyle w:val="Pieddepage"/>
      <w:tabs>
        <w:tab w:val="clear" w:pos="4536"/>
        <w:tab w:val="clear" w:pos="9072"/>
        <w:tab w:val="right" w:pos="9923"/>
      </w:tabs>
      <w:rPr>
        <w:rFonts w:ascii="Verdana" w:hAnsi="Verdana"/>
        <w:sz w:val="20"/>
        <w:szCs w:val="20"/>
      </w:rPr>
    </w:pPr>
    <w:r w:rsidRPr="00B21E3C">
      <w:rPr>
        <w:rFonts w:ascii="Verdana" w:hAnsi="Verdana"/>
        <w:sz w:val="20"/>
        <w:szCs w:val="20"/>
      </w:rPr>
      <w:t>Protocole ************ – Version n°***** en date du **************</w:t>
    </w:r>
    <w:r w:rsidRPr="00B21E3C">
      <w:rPr>
        <w:rFonts w:ascii="Verdana" w:hAnsi="Verdana"/>
        <w:sz w:val="20"/>
        <w:szCs w:val="20"/>
      </w:rPr>
      <w:tab/>
      <w:t xml:space="preserve">Page </w:t>
    </w:r>
    <w:r w:rsidRPr="00B21E3C">
      <w:rPr>
        <w:rFonts w:ascii="Verdana" w:hAnsi="Verdana"/>
        <w:sz w:val="20"/>
        <w:szCs w:val="20"/>
      </w:rPr>
      <w:fldChar w:fldCharType="begin"/>
    </w:r>
    <w:r w:rsidRPr="00B21E3C">
      <w:rPr>
        <w:rFonts w:ascii="Verdana" w:hAnsi="Verdana"/>
        <w:sz w:val="20"/>
        <w:szCs w:val="20"/>
      </w:rPr>
      <w:instrText>PAGE  \* Arabic  \* MERGEFORMAT</w:instrText>
    </w:r>
    <w:r w:rsidRPr="00B21E3C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1</w:t>
    </w:r>
    <w:r w:rsidRPr="00B21E3C">
      <w:rPr>
        <w:rFonts w:ascii="Verdana" w:hAnsi="Verdana"/>
        <w:sz w:val="20"/>
        <w:szCs w:val="20"/>
      </w:rPr>
      <w:fldChar w:fldCharType="end"/>
    </w:r>
    <w:r w:rsidRPr="00B21E3C">
      <w:rPr>
        <w:rFonts w:ascii="Verdana" w:hAnsi="Verdana"/>
        <w:sz w:val="20"/>
        <w:szCs w:val="20"/>
      </w:rPr>
      <w:t xml:space="preserve"> sur </w:t>
    </w:r>
    <w:r w:rsidRPr="00B21E3C">
      <w:rPr>
        <w:rFonts w:ascii="Verdana" w:hAnsi="Verdana"/>
        <w:sz w:val="20"/>
        <w:szCs w:val="20"/>
      </w:rPr>
      <w:fldChar w:fldCharType="begin"/>
    </w:r>
    <w:r w:rsidRPr="00B21E3C">
      <w:rPr>
        <w:rFonts w:ascii="Verdana" w:hAnsi="Verdana"/>
        <w:sz w:val="20"/>
        <w:szCs w:val="20"/>
      </w:rPr>
      <w:instrText>NUMPAGES  \* Arabic  \* MERGEFORMAT</w:instrText>
    </w:r>
    <w:r w:rsidRPr="00B21E3C">
      <w:rPr>
        <w:rFonts w:ascii="Verdana" w:hAnsi="Verdana"/>
        <w:sz w:val="20"/>
        <w:szCs w:val="20"/>
      </w:rPr>
      <w:fldChar w:fldCharType="separate"/>
    </w:r>
    <w:r>
      <w:rPr>
        <w:rFonts w:ascii="Verdana" w:hAnsi="Verdana"/>
        <w:sz w:val="20"/>
        <w:szCs w:val="20"/>
      </w:rPr>
      <w:t>2</w:t>
    </w:r>
    <w:r w:rsidRPr="00B21E3C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AB237" w14:textId="77777777" w:rsidR="000B1455" w:rsidRDefault="000B1455" w:rsidP="0095095F">
      <w:r>
        <w:separator/>
      </w:r>
    </w:p>
  </w:footnote>
  <w:footnote w:type="continuationSeparator" w:id="0">
    <w:p w14:paraId="4AD9E348" w14:textId="77777777" w:rsidR="000B1455" w:rsidRDefault="000B1455" w:rsidP="00950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80F"/>
    <w:multiLevelType w:val="hybridMultilevel"/>
    <w:tmpl w:val="4724B47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36207"/>
    <w:multiLevelType w:val="hybridMultilevel"/>
    <w:tmpl w:val="DF44C4BE"/>
    <w:lvl w:ilvl="0" w:tplc="040C0003">
      <w:start w:val="1"/>
      <w:numFmt w:val="bullet"/>
      <w:lvlText w:val="o"/>
      <w:lvlJc w:val="left"/>
      <w:pPr>
        <w:ind w:left="91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" w15:restartNumberingAfterBreak="0">
    <w:nsid w:val="094E1888"/>
    <w:multiLevelType w:val="hybridMultilevel"/>
    <w:tmpl w:val="89ACF56A"/>
    <w:lvl w:ilvl="0" w:tplc="26EA399C">
      <w:start w:val="13"/>
      <w:numFmt w:val="bullet"/>
      <w:lvlText w:val="-"/>
      <w:lvlJc w:val="left"/>
      <w:pPr>
        <w:ind w:left="632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3" w15:restartNumberingAfterBreak="0">
    <w:nsid w:val="0DF5103E"/>
    <w:multiLevelType w:val="hybridMultilevel"/>
    <w:tmpl w:val="6818CCAA"/>
    <w:lvl w:ilvl="0" w:tplc="41C474F6">
      <w:start w:val="1"/>
      <w:numFmt w:val="bullet"/>
      <w:lvlText w:val="-"/>
      <w:lvlJc w:val="left"/>
      <w:pPr>
        <w:ind w:left="1118" w:hanging="360"/>
      </w:pPr>
      <w:rPr>
        <w:rFonts w:ascii="times roman" w:eastAsia="Times New Roman" w:hAnsi="times roman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8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</w:abstractNum>
  <w:abstractNum w:abstractNumId="4" w15:restartNumberingAfterBreak="0">
    <w:nsid w:val="0F195DED"/>
    <w:multiLevelType w:val="hybridMultilevel"/>
    <w:tmpl w:val="A2F0665C"/>
    <w:lvl w:ilvl="0" w:tplc="F380F4C8">
      <w:numFmt w:val="bullet"/>
      <w:lvlText w:val="-"/>
      <w:lvlJc w:val="left"/>
      <w:pPr>
        <w:ind w:left="55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5" w15:restartNumberingAfterBreak="0">
    <w:nsid w:val="1B181FF0"/>
    <w:multiLevelType w:val="hybridMultilevel"/>
    <w:tmpl w:val="EB801B4A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8816F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1C24F9E"/>
    <w:multiLevelType w:val="hybridMultilevel"/>
    <w:tmpl w:val="09D47C10"/>
    <w:lvl w:ilvl="0" w:tplc="040C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D7FD6"/>
    <w:multiLevelType w:val="hybridMultilevel"/>
    <w:tmpl w:val="356E300C"/>
    <w:lvl w:ilvl="0" w:tplc="040C0001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9" w15:restartNumberingAfterBreak="0">
    <w:nsid w:val="266F1EBA"/>
    <w:multiLevelType w:val="hybridMultilevel"/>
    <w:tmpl w:val="DAF0A878"/>
    <w:lvl w:ilvl="0" w:tplc="26EA399C">
      <w:start w:val="13"/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6BF191D"/>
    <w:multiLevelType w:val="hybridMultilevel"/>
    <w:tmpl w:val="3D4AAD52"/>
    <w:lvl w:ilvl="0" w:tplc="26EA399C">
      <w:start w:val="13"/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29847452"/>
    <w:multiLevelType w:val="hybridMultilevel"/>
    <w:tmpl w:val="8F3EDCD2"/>
    <w:lvl w:ilvl="0" w:tplc="26EA399C">
      <w:start w:val="13"/>
      <w:numFmt w:val="bullet"/>
      <w:lvlText w:val="-"/>
      <w:lvlJc w:val="left"/>
      <w:pPr>
        <w:ind w:left="632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12" w15:restartNumberingAfterBreak="0">
    <w:nsid w:val="2C880F60"/>
    <w:multiLevelType w:val="hybridMultilevel"/>
    <w:tmpl w:val="FD160180"/>
    <w:lvl w:ilvl="0" w:tplc="26EA399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F1D2B"/>
    <w:multiLevelType w:val="hybridMultilevel"/>
    <w:tmpl w:val="4C909416"/>
    <w:lvl w:ilvl="0" w:tplc="F380F4C8">
      <w:numFmt w:val="bullet"/>
      <w:lvlText w:val="-"/>
      <w:lvlJc w:val="left"/>
      <w:pPr>
        <w:ind w:left="55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87678D"/>
    <w:multiLevelType w:val="hybridMultilevel"/>
    <w:tmpl w:val="1564F42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60394B"/>
    <w:multiLevelType w:val="hybridMultilevel"/>
    <w:tmpl w:val="5BD42B50"/>
    <w:lvl w:ilvl="0" w:tplc="26EA399C">
      <w:start w:val="13"/>
      <w:numFmt w:val="bullet"/>
      <w:lvlText w:val="-"/>
      <w:lvlJc w:val="left"/>
      <w:pPr>
        <w:ind w:left="648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6" w15:restartNumberingAfterBreak="0">
    <w:nsid w:val="3B5435D6"/>
    <w:multiLevelType w:val="hybridMultilevel"/>
    <w:tmpl w:val="22D4A8C8"/>
    <w:lvl w:ilvl="0" w:tplc="26EA399C">
      <w:start w:val="13"/>
      <w:numFmt w:val="bullet"/>
      <w:lvlText w:val="-"/>
      <w:lvlJc w:val="left"/>
      <w:pPr>
        <w:ind w:left="858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7" w15:restartNumberingAfterBreak="0">
    <w:nsid w:val="47D151FE"/>
    <w:multiLevelType w:val="hybridMultilevel"/>
    <w:tmpl w:val="973C42C8"/>
    <w:lvl w:ilvl="0" w:tplc="26EA399C">
      <w:start w:val="13"/>
      <w:numFmt w:val="bullet"/>
      <w:lvlText w:val="-"/>
      <w:lvlJc w:val="left"/>
      <w:pPr>
        <w:ind w:left="936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8" w15:restartNumberingAfterBreak="0">
    <w:nsid w:val="48077B5F"/>
    <w:multiLevelType w:val="hybridMultilevel"/>
    <w:tmpl w:val="8C1A4654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CA703F"/>
    <w:multiLevelType w:val="multilevel"/>
    <w:tmpl w:val="8594DF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B4F4F37"/>
    <w:multiLevelType w:val="hybridMultilevel"/>
    <w:tmpl w:val="6A7C97A6"/>
    <w:lvl w:ilvl="0" w:tplc="26EA399C">
      <w:start w:val="13"/>
      <w:numFmt w:val="bullet"/>
      <w:lvlText w:val="-"/>
      <w:lvlJc w:val="left"/>
      <w:pPr>
        <w:ind w:left="36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D3F1C3B"/>
    <w:multiLevelType w:val="hybridMultilevel"/>
    <w:tmpl w:val="853E332E"/>
    <w:lvl w:ilvl="0" w:tplc="FD2E84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5F4798"/>
    <w:multiLevelType w:val="hybridMultilevel"/>
    <w:tmpl w:val="B90CB098"/>
    <w:lvl w:ilvl="0" w:tplc="26EA399C">
      <w:start w:val="13"/>
      <w:numFmt w:val="bullet"/>
      <w:lvlText w:val="-"/>
      <w:lvlJc w:val="left"/>
      <w:pPr>
        <w:ind w:left="1003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4FD01A70"/>
    <w:multiLevelType w:val="hybridMultilevel"/>
    <w:tmpl w:val="5A5295A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D0FAE"/>
    <w:multiLevelType w:val="hybridMultilevel"/>
    <w:tmpl w:val="4DBEF3D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F3FAF"/>
    <w:multiLevelType w:val="multilevel"/>
    <w:tmpl w:val="DE2E1534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5F41786E"/>
    <w:multiLevelType w:val="hybridMultilevel"/>
    <w:tmpl w:val="6D523C12"/>
    <w:lvl w:ilvl="0" w:tplc="A950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71211"/>
    <w:multiLevelType w:val="hybridMultilevel"/>
    <w:tmpl w:val="B4D00DDA"/>
    <w:lvl w:ilvl="0" w:tplc="26EA399C">
      <w:start w:val="13"/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8" w15:restartNumberingAfterBreak="0">
    <w:nsid w:val="66FB6BDD"/>
    <w:multiLevelType w:val="hybridMultilevel"/>
    <w:tmpl w:val="AE3CA560"/>
    <w:lvl w:ilvl="0" w:tplc="F380F4C8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9" w15:restartNumberingAfterBreak="0">
    <w:nsid w:val="6DB4525F"/>
    <w:multiLevelType w:val="hybridMultilevel"/>
    <w:tmpl w:val="8E586E1C"/>
    <w:lvl w:ilvl="0" w:tplc="F380F4C8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0" w15:restartNumberingAfterBreak="0">
    <w:nsid w:val="6E8D5AFE"/>
    <w:multiLevelType w:val="hybridMultilevel"/>
    <w:tmpl w:val="30F0DAD4"/>
    <w:lvl w:ilvl="0" w:tplc="26EA399C">
      <w:start w:val="13"/>
      <w:numFmt w:val="bullet"/>
      <w:lvlText w:val="-"/>
      <w:lvlJc w:val="left"/>
      <w:pPr>
        <w:ind w:left="786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 w15:restartNumberingAfterBreak="0">
    <w:nsid w:val="736669CC"/>
    <w:multiLevelType w:val="hybridMultilevel"/>
    <w:tmpl w:val="FC223B70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5C137F3"/>
    <w:multiLevelType w:val="hybridMultilevel"/>
    <w:tmpl w:val="49A6DE2C"/>
    <w:lvl w:ilvl="0" w:tplc="26EA399C">
      <w:start w:val="13"/>
      <w:numFmt w:val="bullet"/>
      <w:lvlText w:val="-"/>
      <w:lvlJc w:val="left"/>
      <w:pPr>
        <w:ind w:left="632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</w:abstractNum>
  <w:abstractNum w:abstractNumId="33" w15:restartNumberingAfterBreak="0">
    <w:nsid w:val="77670C1A"/>
    <w:multiLevelType w:val="hybridMultilevel"/>
    <w:tmpl w:val="DAB26D92"/>
    <w:lvl w:ilvl="0" w:tplc="F380F4C8">
      <w:numFmt w:val="bullet"/>
      <w:lvlText w:val="-"/>
      <w:lvlJc w:val="left"/>
      <w:pPr>
        <w:ind w:left="74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34" w15:restartNumberingAfterBreak="0">
    <w:nsid w:val="78897C1E"/>
    <w:multiLevelType w:val="hybridMultilevel"/>
    <w:tmpl w:val="0E80CAF8"/>
    <w:lvl w:ilvl="0" w:tplc="26EA399C">
      <w:start w:val="13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1"/>
  </w:num>
  <w:num w:numId="3">
    <w:abstractNumId w:val="8"/>
  </w:num>
  <w:num w:numId="4">
    <w:abstractNumId w:val="4"/>
  </w:num>
  <w:num w:numId="5">
    <w:abstractNumId w:val="28"/>
  </w:num>
  <w:num w:numId="6">
    <w:abstractNumId w:val="13"/>
  </w:num>
  <w:num w:numId="7">
    <w:abstractNumId w:val="33"/>
  </w:num>
  <w:num w:numId="8">
    <w:abstractNumId w:val="29"/>
  </w:num>
  <w:num w:numId="9">
    <w:abstractNumId w:val="7"/>
  </w:num>
  <w:num w:numId="10">
    <w:abstractNumId w:val="14"/>
  </w:num>
  <w:num w:numId="11">
    <w:abstractNumId w:val="0"/>
  </w:num>
  <w:num w:numId="12">
    <w:abstractNumId w:val="24"/>
  </w:num>
  <w:num w:numId="13">
    <w:abstractNumId w:val="26"/>
  </w:num>
  <w:num w:numId="14">
    <w:abstractNumId w:val="6"/>
  </w:num>
  <w:num w:numId="15">
    <w:abstractNumId w:val="23"/>
  </w:num>
  <w:num w:numId="16">
    <w:abstractNumId w:val="12"/>
  </w:num>
  <w:num w:numId="17">
    <w:abstractNumId w:val="22"/>
  </w:num>
  <w:num w:numId="18">
    <w:abstractNumId w:val="31"/>
  </w:num>
  <w:num w:numId="19">
    <w:abstractNumId w:val="25"/>
  </w:num>
  <w:num w:numId="20">
    <w:abstractNumId w:val="19"/>
  </w:num>
  <w:num w:numId="21">
    <w:abstractNumId w:val="1"/>
  </w:num>
  <w:num w:numId="22">
    <w:abstractNumId w:val="32"/>
  </w:num>
  <w:num w:numId="23">
    <w:abstractNumId w:val="20"/>
  </w:num>
  <w:num w:numId="24">
    <w:abstractNumId w:val="15"/>
  </w:num>
  <w:num w:numId="25">
    <w:abstractNumId w:val="17"/>
  </w:num>
  <w:num w:numId="26">
    <w:abstractNumId w:val="2"/>
  </w:num>
  <w:num w:numId="27">
    <w:abstractNumId w:val="11"/>
  </w:num>
  <w:num w:numId="28">
    <w:abstractNumId w:val="34"/>
  </w:num>
  <w:num w:numId="29">
    <w:abstractNumId w:val="18"/>
  </w:num>
  <w:num w:numId="30">
    <w:abstractNumId w:val="5"/>
  </w:num>
  <w:num w:numId="31">
    <w:abstractNumId w:val="30"/>
  </w:num>
  <w:num w:numId="32">
    <w:abstractNumId w:val="16"/>
  </w:num>
  <w:num w:numId="33">
    <w:abstractNumId w:val="9"/>
  </w:num>
  <w:num w:numId="34">
    <w:abstractNumId w:val="10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I2NTIzs7AwMTU3MLRQ0lEKTi0uzszPAykwrAUAmGDlzSwAAAA="/>
  </w:docVars>
  <w:rsids>
    <w:rsidRoot w:val="000B5B27"/>
    <w:rsid w:val="0004721A"/>
    <w:rsid w:val="000B1455"/>
    <w:rsid w:val="000B5B27"/>
    <w:rsid w:val="000E5ADF"/>
    <w:rsid w:val="001444F4"/>
    <w:rsid w:val="00144CAF"/>
    <w:rsid w:val="00265C45"/>
    <w:rsid w:val="002755E5"/>
    <w:rsid w:val="0027692F"/>
    <w:rsid w:val="002914D1"/>
    <w:rsid w:val="00293A02"/>
    <w:rsid w:val="003D605A"/>
    <w:rsid w:val="00413010"/>
    <w:rsid w:val="00422204"/>
    <w:rsid w:val="00456463"/>
    <w:rsid w:val="0048237F"/>
    <w:rsid w:val="004B653E"/>
    <w:rsid w:val="00516852"/>
    <w:rsid w:val="005B0393"/>
    <w:rsid w:val="005E33C6"/>
    <w:rsid w:val="00697D22"/>
    <w:rsid w:val="00711846"/>
    <w:rsid w:val="0073290D"/>
    <w:rsid w:val="007A07F0"/>
    <w:rsid w:val="007D642D"/>
    <w:rsid w:val="0082746C"/>
    <w:rsid w:val="008D7075"/>
    <w:rsid w:val="008E11E9"/>
    <w:rsid w:val="0095095F"/>
    <w:rsid w:val="009B5D2F"/>
    <w:rsid w:val="009E4DB4"/>
    <w:rsid w:val="009E7D45"/>
    <w:rsid w:val="00A02DD7"/>
    <w:rsid w:val="00A07EFE"/>
    <w:rsid w:val="00A56D2E"/>
    <w:rsid w:val="00A7565D"/>
    <w:rsid w:val="00A84EFE"/>
    <w:rsid w:val="00AA7E6F"/>
    <w:rsid w:val="00AB2DC7"/>
    <w:rsid w:val="00AF0693"/>
    <w:rsid w:val="00B045A1"/>
    <w:rsid w:val="00B1498A"/>
    <w:rsid w:val="00B42EAA"/>
    <w:rsid w:val="00C56692"/>
    <w:rsid w:val="00C93243"/>
    <w:rsid w:val="00CD44EF"/>
    <w:rsid w:val="00D1268E"/>
    <w:rsid w:val="00DA47EC"/>
    <w:rsid w:val="00E559DB"/>
    <w:rsid w:val="00EA1D81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4680A9A"/>
  <w15:docId w15:val="{131CA048-8A6E-4479-BDAA-CCDA4AFC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7D642D"/>
    <w:pPr>
      <w:widowControl w:val="0"/>
      <w:numPr>
        <w:numId w:val="19"/>
      </w:numPr>
      <w:autoSpaceDE w:val="0"/>
      <w:autoSpaceDN w:val="0"/>
      <w:adjustRightInd w:val="0"/>
      <w:spacing w:after="120" w:line="276" w:lineRule="auto"/>
      <w:jc w:val="both"/>
      <w:outlineLvl w:val="0"/>
    </w:pPr>
    <w:rPr>
      <w:rFonts w:ascii="Verdana" w:hAnsi="Verdana" w:cs="Arial"/>
      <w:b/>
      <w:bCs/>
      <w:sz w:val="20"/>
      <w:szCs w:val="20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3D605A"/>
    <w:pPr>
      <w:widowControl w:val="0"/>
      <w:numPr>
        <w:ilvl w:val="1"/>
        <w:numId w:val="19"/>
      </w:numPr>
      <w:autoSpaceDE w:val="0"/>
      <w:autoSpaceDN w:val="0"/>
      <w:adjustRightInd w:val="0"/>
      <w:spacing w:after="120" w:line="276" w:lineRule="auto"/>
      <w:ind w:left="426" w:hanging="426"/>
      <w:contextualSpacing w:val="0"/>
      <w:jc w:val="both"/>
      <w:outlineLvl w:val="1"/>
    </w:pPr>
    <w:rPr>
      <w:rFonts w:ascii="Verdana" w:hAnsi="Verdana" w:cs="Arial"/>
      <w:i/>
      <w:sz w:val="20"/>
      <w:szCs w:val="2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D642D"/>
    <w:pPr>
      <w:keepNext/>
      <w:keepLines/>
      <w:numPr>
        <w:ilvl w:val="2"/>
        <w:numId w:val="19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D642D"/>
    <w:pPr>
      <w:keepNext/>
      <w:keepLines/>
      <w:numPr>
        <w:ilvl w:val="3"/>
        <w:numId w:val="1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D642D"/>
    <w:pPr>
      <w:keepNext/>
      <w:keepLines/>
      <w:numPr>
        <w:ilvl w:val="4"/>
        <w:numId w:val="1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D642D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D642D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D642D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D642D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5D2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65C45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B42EA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B42EAA"/>
    <w:rPr>
      <w:color w:val="808080"/>
      <w:shd w:val="clear" w:color="auto" w:fill="E6E6E6"/>
    </w:rPr>
  </w:style>
  <w:style w:type="paragraph" w:styleId="En-tte">
    <w:name w:val="header"/>
    <w:basedOn w:val="Normal"/>
    <w:link w:val="En-tteCar"/>
    <w:uiPriority w:val="99"/>
    <w:unhideWhenUsed/>
    <w:rsid w:val="0095095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095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9509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095F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33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33C6"/>
    <w:rPr>
      <w:rFonts w:ascii="Tahoma" w:eastAsia="Times New Roman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A84E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2914D1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7D642D"/>
    <w:rPr>
      <w:rFonts w:ascii="Verdana" w:eastAsia="Times New Roman" w:hAnsi="Verdana" w:cs="Arial"/>
      <w:b/>
      <w:bCs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D605A"/>
    <w:rPr>
      <w:rFonts w:ascii="Verdana" w:eastAsia="Times New Roman" w:hAnsi="Verdana" w:cs="Arial"/>
      <w:i/>
      <w:sz w:val="20"/>
      <w:szCs w:val="20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D64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D642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7D642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7D64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7D642D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7D642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7D642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&#233;nom.nom@etu.univ-lyon1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onnees.personnelles@univ-lyon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717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 frem</dc:creator>
  <cp:lastModifiedBy>Nathalie GRAS</cp:lastModifiedBy>
  <cp:revision>13</cp:revision>
  <cp:lastPrinted>2019-01-22T15:59:00Z</cp:lastPrinted>
  <dcterms:created xsi:type="dcterms:W3CDTF">2021-06-08T09:25:00Z</dcterms:created>
  <dcterms:modified xsi:type="dcterms:W3CDTF">2024-02-15T10:40:00Z</dcterms:modified>
</cp:coreProperties>
</file>